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6EB7" w14:textId="38066C44" w:rsidR="00D93AAA" w:rsidRDefault="0078163D" w:rsidP="0078163D">
      <w:pPr>
        <w:jc w:val="center"/>
        <w:rPr>
          <w:lang w:val="en-US"/>
        </w:rPr>
      </w:pPr>
      <w:r>
        <w:rPr>
          <w:lang w:val="en-US"/>
        </w:rPr>
        <w:t>Llandudno Business Forum</w:t>
      </w:r>
    </w:p>
    <w:p w14:paraId="69744F75" w14:textId="1903128E" w:rsidR="0078163D" w:rsidRDefault="0078163D" w:rsidP="0078163D">
      <w:pPr>
        <w:jc w:val="center"/>
        <w:rPr>
          <w:lang w:val="en-US"/>
        </w:rPr>
      </w:pPr>
      <w:r>
        <w:rPr>
          <w:lang w:val="en-US"/>
        </w:rPr>
        <w:t xml:space="preserve">Terms of </w:t>
      </w:r>
      <w:r w:rsidR="00B92097">
        <w:rPr>
          <w:lang w:val="en-US"/>
        </w:rPr>
        <w:t>Reference</w:t>
      </w:r>
    </w:p>
    <w:p w14:paraId="40F4DEAE" w14:textId="0D0F9F57" w:rsidR="0078163D" w:rsidRDefault="0078163D" w:rsidP="0078163D">
      <w:pPr>
        <w:jc w:val="center"/>
        <w:rPr>
          <w:lang w:val="en-US"/>
        </w:rPr>
      </w:pPr>
    </w:p>
    <w:p w14:paraId="2B609630" w14:textId="4AD5EFFF" w:rsidR="0078163D" w:rsidRDefault="00B13885" w:rsidP="0078163D">
      <w:pPr>
        <w:rPr>
          <w:lang w:val="en-US"/>
        </w:rPr>
      </w:pPr>
      <w:r>
        <w:rPr>
          <w:lang w:val="en-US"/>
        </w:rPr>
        <w:t>Members</w:t>
      </w:r>
    </w:p>
    <w:p w14:paraId="3D964462" w14:textId="48CA38F2" w:rsidR="0078163D" w:rsidRDefault="0078163D" w:rsidP="0078163D">
      <w:pPr>
        <w:rPr>
          <w:lang w:val="en-US"/>
        </w:rPr>
      </w:pPr>
    </w:p>
    <w:p w14:paraId="10F7717C" w14:textId="7665AE52" w:rsidR="0078163D" w:rsidRDefault="0078163D" w:rsidP="0078163D">
      <w:pPr>
        <w:pStyle w:val="ListParagraph"/>
        <w:numPr>
          <w:ilvl w:val="0"/>
          <w:numId w:val="1"/>
        </w:numPr>
        <w:rPr>
          <w:lang w:val="en-US"/>
        </w:rPr>
      </w:pPr>
      <w:r w:rsidRPr="0078163D">
        <w:rPr>
          <w:lang w:val="en-US"/>
        </w:rPr>
        <w:t>The Business Forum is open to any Llandudno based business to attend</w:t>
      </w:r>
    </w:p>
    <w:p w14:paraId="47E5714B" w14:textId="01CA7AEE" w:rsidR="00B13885" w:rsidRDefault="00B13885" w:rsidP="00B13885">
      <w:pPr>
        <w:rPr>
          <w:lang w:val="en-US"/>
        </w:rPr>
      </w:pPr>
      <w:r>
        <w:rPr>
          <w:lang w:val="en-US"/>
        </w:rPr>
        <w:t xml:space="preserve">Functions </w:t>
      </w:r>
    </w:p>
    <w:p w14:paraId="5ADEF261" w14:textId="0B47E70F" w:rsidR="00306CC7" w:rsidRPr="00306CC7" w:rsidRDefault="00A05E54" w:rsidP="00306CC7">
      <w:pPr>
        <w:rPr>
          <w:lang w:val="en-US"/>
        </w:rPr>
      </w:pPr>
      <w:r>
        <w:rPr>
          <w:lang w:val="en-US"/>
        </w:rPr>
        <w:t>The Forum w</w:t>
      </w:r>
      <w:r w:rsidR="00306CC7" w:rsidRPr="00306CC7">
        <w:rPr>
          <w:lang w:val="en-US"/>
        </w:rPr>
        <w:t xml:space="preserve">ill strive to become the business voice for all Llandudno businesses by </w:t>
      </w:r>
    </w:p>
    <w:p w14:paraId="5BA9A29B" w14:textId="7AC4618A" w:rsidR="00B13885" w:rsidRDefault="00B13885" w:rsidP="00B138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Keep Llandudno businesses informed on emerging local, regional and national issues of importance. The Forum will invite organisations to meetings to update the group</w:t>
      </w:r>
    </w:p>
    <w:p w14:paraId="7C90578B" w14:textId="1C90F866" w:rsidR="00B13885" w:rsidRDefault="00B13885" w:rsidP="00B138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Forum will</w:t>
      </w:r>
      <w:r w:rsidR="00306CC7">
        <w:rPr>
          <w:lang w:val="en-US"/>
        </w:rPr>
        <w:t xml:space="preserve"> collate issues, opportunities, challenges etc relevant to Llandudno and disseminate to wider Llandudno audience, as well as </w:t>
      </w:r>
      <w:r w:rsidR="00B92097">
        <w:rPr>
          <w:lang w:val="en-US"/>
        </w:rPr>
        <w:t>escalating</w:t>
      </w:r>
      <w:r w:rsidR="00306CC7">
        <w:rPr>
          <w:lang w:val="en-US"/>
        </w:rPr>
        <w:t xml:space="preserve"> to stakeholders at a county, regional and national level</w:t>
      </w:r>
    </w:p>
    <w:p w14:paraId="0E4150C6" w14:textId="0A926B9F" w:rsidR="00306CC7" w:rsidRDefault="00A05E54" w:rsidP="00B138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Forum will look to hold and collate data on Llandudno, (</w:t>
      </w:r>
      <w:r w:rsidR="00B92097">
        <w:rPr>
          <w:lang w:val="en-US"/>
        </w:rPr>
        <w:t>e.g.</w:t>
      </w:r>
      <w:r>
        <w:rPr>
          <w:lang w:val="en-US"/>
        </w:rPr>
        <w:t xml:space="preserve"> Footfall, shop voids, tourism data, business surveys, visitor surveys) and to share this data to all Llandudno </w:t>
      </w:r>
      <w:r w:rsidR="00B92097">
        <w:rPr>
          <w:lang w:val="en-US"/>
        </w:rPr>
        <w:t>businesses</w:t>
      </w:r>
    </w:p>
    <w:p w14:paraId="48CF56A6" w14:textId="5C43C45B" w:rsidR="00A05E54" w:rsidRDefault="00A05E54" w:rsidP="00B138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B114F3">
        <w:rPr>
          <w:lang w:val="en-US"/>
        </w:rPr>
        <w:t>Forum</w:t>
      </w:r>
      <w:r>
        <w:rPr>
          <w:lang w:val="en-US"/>
        </w:rPr>
        <w:t xml:space="preserve"> will look to capture good practice and ideas from leading towns and cities </w:t>
      </w:r>
      <w:r w:rsidR="00B114F3">
        <w:rPr>
          <w:lang w:val="en-US"/>
        </w:rPr>
        <w:t>across the world</w:t>
      </w:r>
    </w:p>
    <w:p w14:paraId="2ED0BE50" w14:textId="15898E65" w:rsidR="00B114F3" w:rsidRDefault="00B114F3" w:rsidP="00B114F3">
      <w:pPr>
        <w:rPr>
          <w:lang w:val="en-US"/>
        </w:rPr>
      </w:pPr>
      <w:r>
        <w:rPr>
          <w:lang w:val="en-US"/>
        </w:rPr>
        <w:t>Structure</w:t>
      </w:r>
    </w:p>
    <w:p w14:paraId="59287FDF" w14:textId="01BE7D49" w:rsidR="00B114F3" w:rsidRDefault="00B114F3" w:rsidP="00B114F3">
      <w:pPr>
        <w:rPr>
          <w:lang w:val="en-US"/>
        </w:rPr>
      </w:pPr>
    </w:p>
    <w:p w14:paraId="03D902E2" w14:textId="780BAC2D" w:rsidR="00B114F3" w:rsidRDefault="00B114F3" w:rsidP="00B114F3">
      <w:pPr>
        <w:pStyle w:val="ListParagraph"/>
        <w:numPr>
          <w:ilvl w:val="0"/>
          <w:numId w:val="2"/>
        </w:numPr>
        <w:rPr>
          <w:lang w:val="en-US"/>
        </w:rPr>
      </w:pPr>
      <w:r w:rsidRPr="00B114F3">
        <w:rPr>
          <w:lang w:val="en-US"/>
        </w:rPr>
        <w:t>The group has appointed a Chair</w:t>
      </w:r>
      <w:r>
        <w:rPr>
          <w:lang w:val="en-US"/>
        </w:rPr>
        <w:t xml:space="preserve"> </w:t>
      </w:r>
      <w:r w:rsidRPr="00B114F3">
        <w:rPr>
          <w:lang w:val="en-US"/>
        </w:rPr>
        <w:t>(Jon Merrick Mostyn Estates)</w:t>
      </w:r>
    </w:p>
    <w:p w14:paraId="3017316E" w14:textId="29CFBD6E" w:rsidR="00B114F3" w:rsidRDefault="00B114F3" w:rsidP="00B114F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Chair will link into other Business Forum structures so as to disseminate and champion Llandudno businesses</w:t>
      </w:r>
    </w:p>
    <w:p w14:paraId="21A2F343" w14:textId="2D766A19" w:rsidR="00634FA5" w:rsidRDefault="00634FA5" w:rsidP="00B114F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Forum will be run on a simple informal basis, with the group not taking any legal status</w:t>
      </w:r>
    </w:p>
    <w:p w14:paraId="5B3F1117" w14:textId="2685FE94" w:rsidR="00B114F3" w:rsidRDefault="00B114F3" w:rsidP="00B114F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Key regional and national </w:t>
      </w:r>
      <w:r w:rsidR="00B92097">
        <w:rPr>
          <w:lang w:val="en-US"/>
        </w:rPr>
        <w:t>organisations</w:t>
      </w:r>
      <w:r>
        <w:rPr>
          <w:lang w:val="en-US"/>
        </w:rPr>
        <w:t xml:space="preserve"> will be invited to attend meetings (eg Conwy Council, College, Business Wales, </w:t>
      </w:r>
      <w:r w:rsidR="00B92097">
        <w:rPr>
          <w:lang w:val="en-US"/>
        </w:rPr>
        <w:t>Job Centre</w:t>
      </w:r>
      <w:r>
        <w:rPr>
          <w:lang w:val="en-US"/>
        </w:rPr>
        <w:t xml:space="preserve"> Plus)</w:t>
      </w:r>
    </w:p>
    <w:p w14:paraId="61351BD6" w14:textId="08FAAF47" w:rsidR="00B114F3" w:rsidRDefault="00B114F3" w:rsidP="00B114F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Secretariat for the meetings will have to come from within the group long term, short term CCBC have kindly offered to help in order to </w:t>
      </w:r>
      <w:r w:rsidR="00B92097">
        <w:rPr>
          <w:lang w:val="en-US"/>
        </w:rPr>
        <w:t>establish</w:t>
      </w:r>
      <w:r>
        <w:rPr>
          <w:lang w:val="en-US"/>
        </w:rPr>
        <w:t xml:space="preserve"> the group)</w:t>
      </w:r>
    </w:p>
    <w:p w14:paraId="42AFAC7F" w14:textId="010D9B10" w:rsidR="00870F88" w:rsidRDefault="00870F88" w:rsidP="00870F88">
      <w:pPr>
        <w:rPr>
          <w:lang w:val="en-US"/>
        </w:rPr>
      </w:pPr>
      <w:r w:rsidRPr="00870F88">
        <w:rPr>
          <w:lang w:val="en-US"/>
        </w:rPr>
        <w:t>Relationship with other groups</w:t>
      </w:r>
    </w:p>
    <w:p w14:paraId="020267D8" w14:textId="31567155" w:rsidR="00870F88" w:rsidRDefault="00870F88" w:rsidP="00870F88">
      <w:pPr>
        <w:rPr>
          <w:lang w:val="en-US"/>
        </w:rPr>
      </w:pPr>
    </w:p>
    <w:p w14:paraId="5C46A121" w14:textId="2CE63EF2" w:rsidR="00870F88" w:rsidRDefault="00634FA5" w:rsidP="00870F8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It will be important that Forum engages and cooperates with other local groups</w:t>
      </w:r>
    </w:p>
    <w:p w14:paraId="2E2D69AA" w14:textId="4D083352" w:rsidR="00634FA5" w:rsidRDefault="00634FA5" w:rsidP="00634FA5">
      <w:pPr>
        <w:rPr>
          <w:lang w:val="en-US"/>
        </w:rPr>
      </w:pPr>
      <w:r>
        <w:rPr>
          <w:lang w:val="en-US"/>
        </w:rPr>
        <w:t>Finances</w:t>
      </w:r>
    </w:p>
    <w:p w14:paraId="4EA5B4F8" w14:textId="4EDF0554" w:rsidR="00634FA5" w:rsidRDefault="00634FA5" w:rsidP="00634FA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Forum will not charge fees for membership, and will not be used as a vehicle for administering grants, managing accounts, so as to avoid the burden of </w:t>
      </w:r>
      <w:r w:rsidR="00B92097">
        <w:rPr>
          <w:lang w:val="en-US"/>
        </w:rPr>
        <w:t>administration</w:t>
      </w:r>
    </w:p>
    <w:p w14:paraId="35CE12D7" w14:textId="15E1775F" w:rsidR="00634FA5" w:rsidRDefault="00634FA5" w:rsidP="00634FA5">
      <w:pPr>
        <w:rPr>
          <w:lang w:val="en-US"/>
        </w:rPr>
      </w:pPr>
      <w:r w:rsidRPr="00634FA5">
        <w:rPr>
          <w:lang w:val="en-US"/>
        </w:rPr>
        <w:t>Conduct of Business</w:t>
      </w:r>
    </w:p>
    <w:p w14:paraId="05AD32C9" w14:textId="58700531" w:rsidR="00634FA5" w:rsidRDefault="00634FA5" w:rsidP="00634FA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Forum </w:t>
      </w:r>
      <w:r w:rsidR="00AD7A88">
        <w:rPr>
          <w:lang w:val="en-US"/>
        </w:rPr>
        <w:t>recognizes that a broad group will hold a broad view on most issues, however when offering up a view for Llandudno the group will</w:t>
      </w:r>
      <w:r>
        <w:rPr>
          <w:lang w:val="en-US"/>
        </w:rPr>
        <w:t xml:space="preserve"> operate on the basis of consensus</w:t>
      </w:r>
      <w:r w:rsidR="00AD7A88">
        <w:rPr>
          <w:lang w:val="en-US"/>
        </w:rPr>
        <w:t xml:space="preserve">. In </w:t>
      </w:r>
      <w:r w:rsidR="00AD7A88">
        <w:rPr>
          <w:lang w:val="en-US"/>
        </w:rPr>
        <w:lastRenderedPageBreak/>
        <w:t xml:space="preserve">the event of disagreement, the Chair </w:t>
      </w:r>
      <w:r w:rsidR="00994AA1">
        <w:rPr>
          <w:lang w:val="en-US"/>
        </w:rPr>
        <w:t>will</w:t>
      </w:r>
      <w:r w:rsidR="00AD7A88">
        <w:rPr>
          <w:lang w:val="en-US"/>
        </w:rPr>
        <w:t xml:space="preserve"> seek resolution, and have the authority to make final </w:t>
      </w:r>
      <w:r w:rsidR="00B92097">
        <w:rPr>
          <w:lang w:val="en-US"/>
        </w:rPr>
        <w:t>decision</w:t>
      </w:r>
    </w:p>
    <w:p w14:paraId="1A0938F7" w14:textId="123272CF" w:rsidR="00AD7A88" w:rsidRDefault="00AD7A88" w:rsidP="00AD7A88">
      <w:pPr>
        <w:rPr>
          <w:lang w:val="en-US"/>
        </w:rPr>
      </w:pPr>
      <w:r>
        <w:rPr>
          <w:lang w:val="en-US"/>
        </w:rPr>
        <w:t>Meetings</w:t>
      </w:r>
    </w:p>
    <w:p w14:paraId="346B29A5" w14:textId="58741BBA" w:rsidR="00AD7A88" w:rsidRDefault="00994AA1" w:rsidP="00AD7A8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Meetings will be </w:t>
      </w:r>
      <w:r w:rsidR="00DB433A">
        <w:rPr>
          <w:lang w:val="en-US"/>
        </w:rPr>
        <w:t>scheduled 3 meetings in advance</w:t>
      </w:r>
    </w:p>
    <w:p w14:paraId="79588E07" w14:textId="1625F131" w:rsidR="00DB433A" w:rsidRDefault="00DB433A" w:rsidP="00AD7A8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Chair will </w:t>
      </w:r>
      <w:r w:rsidR="00B92097">
        <w:rPr>
          <w:lang w:val="en-US"/>
        </w:rPr>
        <w:t>d</w:t>
      </w:r>
      <w:r>
        <w:rPr>
          <w:lang w:val="en-US"/>
        </w:rPr>
        <w:t>raw up an agenda and will be circulated 10 days before a meeting</w:t>
      </w:r>
      <w:r w:rsidR="00B92097">
        <w:rPr>
          <w:lang w:val="en-US"/>
        </w:rPr>
        <w:t>, all members will be asked for suggestions to the agenda prior to its circulation</w:t>
      </w:r>
    </w:p>
    <w:p w14:paraId="08C137B8" w14:textId="7BE6AE2D" w:rsidR="00DB433A" w:rsidRDefault="00B92097" w:rsidP="00AD7A8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 summary of the meeting will be taken and circulated along with any other papers and information</w:t>
      </w:r>
    </w:p>
    <w:p w14:paraId="33B02D12" w14:textId="77777777" w:rsidR="00B92097" w:rsidRDefault="00B92097" w:rsidP="00B92097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discussions in the meetings are requested to be treated with confidence, thus creating an open environment to feel confident to speak freely.</w:t>
      </w:r>
    </w:p>
    <w:p w14:paraId="08BDE9A7" w14:textId="68B3D796" w:rsidR="00B92097" w:rsidRDefault="00B92097" w:rsidP="00B92097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activities will be undertaken in an atmosphere of openness and transparency</w:t>
      </w:r>
    </w:p>
    <w:p w14:paraId="56629698" w14:textId="30E22F26" w:rsidR="00011CD2" w:rsidRDefault="00011CD2" w:rsidP="00011CD2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703789A9" w14:textId="76351FB0" w:rsidR="00011CD2" w:rsidRDefault="00011CD2" w:rsidP="00011CD2">
      <w:p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</w:t>
      </w:r>
    </w:p>
    <w:p w14:paraId="6F0D99D9" w14:textId="77D3FDDC" w:rsidR="00011CD2" w:rsidRDefault="00011CD2" w:rsidP="00011CD2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1ABECDA5" w14:textId="211A9961" w:rsidR="00011CD2" w:rsidRPr="00011CD2" w:rsidRDefault="00011CD2" w:rsidP="00011CD2">
      <w:p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 annual review (to be held every April) of Chair and TOR to ensure that both are still fit for purpose, and that the group have an opportunity to change things</w:t>
      </w:r>
    </w:p>
    <w:p w14:paraId="5BB4DFDE" w14:textId="2FE83871" w:rsidR="00B92097" w:rsidRPr="00AD7A88" w:rsidRDefault="00B92097" w:rsidP="00B92097">
      <w:pPr>
        <w:pStyle w:val="ListParagraph"/>
        <w:rPr>
          <w:lang w:val="en-US"/>
        </w:rPr>
      </w:pPr>
    </w:p>
    <w:sectPr w:rsidR="00B92097" w:rsidRPr="00AD7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3B64"/>
    <w:multiLevelType w:val="hybridMultilevel"/>
    <w:tmpl w:val="DC1EF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8621B"/>
    <w:multiLevelType w:val="hybridMultilevel"/>
    <w:tmpl w:val="26A84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258AD"/>
    <w:multiLevelType w:val="hybridMultilevel"/>
    <w:tmpl w:val="0BF41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0EC9"/>
    <w:multiLevelType w:val="hybridMultilevel"/>
    <w:tmpl w:val="E30E3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130222">
    <w:abstractNumId w:val="2"/>
  </w:num>
  <w:num w:numId="2" w16cid:durableId="2026902457">
    <w:abstractNumId w:val="3"/>
  </w:num>
  <w:num w:numId="3" w16cid:durableId="923294909">
    <w:abstractNumId w:val="0"/>
  </w:num>
  <w:num w:numId="4" w16cid:durableId="208549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3D"/>
    <w:rsid w:val="00011CD2"/>
    <w:rsid w:val="00306CC7"/>
    <w:rsid w:val="00634FA5"/>
    <w:rsid w:val="0078163D"/>
    <w:rsid w:val="00870F88"/>
    <w:rsid w:val="00994AA1"/>
    <w:rsid w:val="00A05E54"/>
    <w:rsid w:val="00AD7A88"/>
    <w:rsid w:val="00B114F3"/>
    <w:rsid w:val="00B13885"/>
    <w:rsid w:val="00B92097"/>
    <w:rsid w:val="00D93AAA"/>
    <w:rsid w:val="00D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EDBA"/>
  <w15:chartTrackingRefBased/>
  <w15:docId w15:val="{0D4C098F-BBC2-45AA-B2A7-3157C73F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8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Merrick</dc:creator>
  <cp:keywords/>
  <dc:description/>
  <cp:lastModifiedBy>Jon Merrick</cp:lastModifiedBy>
  <cp:revision>3</cp:revision>
  <dcterms:created xsi:type="dcterms:W3CDTF">2022-05-10T11:45:00Z</dcterms:created>
  <dcterms:modified xsi:type="dcterms:W3CDTF">2022-07-26T09:40:00Z</dcterms:modified>
</cp:coreProperties>
</file>