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B75" w:rsidP="00B65B75" w:rsidRDefault="00B65B75" w14:paraId="17C7583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Llandudno Business Forum Meeting</w:t>
      </w:r>
      <w:r>
        <w:rPr>
          <w:rStyle w:val="eop"/>
          <w:rFonts w:ascii="Calibri" w:hAnsi="Calibri" w:cs="Calibri"/>
          <w:sz w:val="32"/>
          <w:szCs w:val="32"/>
        </w:rPr>
        <w:t> </w:t>
      </w:r>
    </w:p>
    <w:p w:rsidR="00B65B75" w:rsidP="6A646DDD" w:rsidRDefault="00015465" w14:paraId="5590C346" w14:textId="55097153">
      <w:pPr>
        <w:pStyle w:val="paragraph"/>
        <w:spacing w:before="0" w:beforeAutospacing="off" w:after="0" w:afterAutospacing="off"/>
        <w:jc w:val="center"/>
        <w:textAlignment w:val="baseline"/>
        <w:rPr>
          <w:rStyle w:val="eop"/>
          <w:rFonts w:ascii="Calibri" w:hAnsi="Calibri" w:cs="Calibri"/>
          <w:sz w:val="32"/>
          <w:szCs w:val="32"/>
        </w:rPr>
      </w:pPr>
      <w:r w:rsidRPr="6A646DDD" w:rsidR="00015465">
        <w:rPr>
          <w:rStyle w:val="normaltextrun"/>
          <w:rFonts w:ascii="Calibri" w:hAnsi="Calibri" w:cs="Calibri"/>
          <w:b w:val="1"/>
          <w:bCs w:val="1"/>
          <w:sz w:val="32"/>
          <w:szCs w:val="32"/>
        </w:rPr>
        <w:t>23rd</w:t>
      </w:r>
      <w:r w:rsidRPr="6A646DDD" w:rsidR="00B65B75">
        <w:rPr>
          <w:rStyle w:val="normaltextrun"/>
          <w:rFonts w:ascii="Calibri" w:hAnsi="Calibri" w:cs="Calibri"/>
          <w:b w:val="1"/>
          <w:bCs w:val="1"/>
          <w:sz w:val="32"/>
          <w:szCs w:val="32"/>
        </w:rPr>
        <w:t xml:space="preserve"> June 2022 – </w:t>
      </w:r>
      <w:proofErr w:type="spellStart"/>
      <w:r w:rsidRPr="6A646DDD" w:rsidR="00B65B75">
        <w:rPr>
          <w:rStyle w:val="normaltextrun"/>
          <w:rFonts w:ascii="Calibri" w:hAnsi="Calibri" w:cs="Calibri"/>
          <w:b w:val="1"/>
          <w:bCs w:val="1"/>
          <w:sz w:val="32"/>
          <w:szCs w:val="32"/>
        </w:rPr>
        <w:t>Prov</w:t>
      </w:r>
      <w:proofErr w:type="spellEnd"/>
      <w:r w:rsidRPr="6A646DDD" w:rsidR="00B65B75">
        <w:rPr>
          <w:rStyle w:val="normaltextrun"/>
          <w:rFonts w:ascii="Calibri" w:hAnsi="Calibri" w:cs="Calibri"/>
          <w:b w:val="1"/>
          <w:bCs w:val="1"/>
          <w:sz w:val="32"/>
          <w:szCs w:val="32"/>
        </w:rPr>
        <w:t xml:space="preserve"> Stretcher Llandudno</w:t>
      </w:r>
      <w:r w:rsidRPr="6A646DDD" w:rsidR="00B65B75">
        <w:rPr>
          <w:rStyle w:val="eop"/>
          <w:rFonts w:ascii="Calibri" w:hAnsi="Calibri" w:cs="Calibri"/>
          <w:sz w:val="32"/>
          <w:szCs w:val="32"/>
        </w:rPr>
        <w:t> </w:t>
      </w:r>
    </w:p>
    <w:p w:rsidR="00F57D65" w:rsidP="00F57D65" w:rsidRDefault="00F57D65" w14:paraId="2DA03E3B" w14:textId="77777777">
      <w:pPr>
        <w:pStyle w:val="paragraph"/>
        <w:spacing w:before="0" w:beforeAutospacing="0" w:after="0" w:afterAutospacing="0"/>
        <w:textAlignment w:val="baseline"/>
        <w:rPr>
          <w:rStyle w:val="eop"/>
          <w:rFonts w:ascii="Calibri" w:hAnsi="Calibri" w:cs="Calibri"/>
          <w:sz w:val="32"/>
          <w:szCs w:val="32"/>
        </w:rPr>
      </w:pPr>
    </w:p>
    <w:p w:rsidRPr="00F57D65" w:rsidR="00B65B75" w:rsidP="00F57D65" w:rsidRDefault="00F57D65" w14:paraId="77802330" w14:textId="77777777">
      <w:pPr>
        <w:pStyle w:val="paragraph"/>
        <w:spacing w:before="0" w:beforeAutospacing="0" w:after="0" w:afterAutospacing="0"/>
        <w:textAlignment w:val="baseline"/>
        <w:rPr>
          <w:rStyle w:val="eop"/>
          <w:rFonts w:ascii="Calibri" w:hAnsi="Calibri" w:cs="Calibri"/>
        </w:rPr>
      </w:pPr>
      <w:r>
        <w:rPr>
          <w:rStyle w:val="eop"/>
          <w:rFonts w:ascii="Calibri" w:hAnsi="Calibri" w:cs="Calibri"/>
        </w:rPr>
        <w:t>Attendees</w:t>
      </w:r>
    </w:p>
    <w:p w:rsidR="00B65B75" w:rsidP="00B65B75" w:rsidRDefault="00B65B75" w14:paraId="09D2ECC4" w14:textId="77777777">
      <w:pPr>
        <w:pStyle w:val="paragraph"/>
        <w:spacing w:before="0" w:beforeAutospacing="0" w:after="0" w:afterAutospacing="0"/>
        <w:jc w:val="center"/>
        <w:textAlignment w:val="baseline"/>
        <w:rPr>
          <w:rFonts w:ascii="Segoe UI" w:hAnsi="Segoe UI" w:cs="Segoe UI"/>
          <w:sz w:val="18"/>
          <w:szCs w:val="18"/>
        </w:rPr>
      </w:pPr>
    </w:p>
    <w:tbl>
      <w:tblPr>
        <w:tblStyle w:val="TableGrid"/>
        <w:tblpPr w:leftFromText="180" w:rightFromText="180" w:vertAnchor="text" w:tblpY="1"/>
        <w:tblOverlap w:val="never"/>
        <w:tblW w:w="10456" w:type="dxa"/>
        <w:tblLook w:val="04A0" w:firstRow="1" w:lastRow="0" w:firstColumn="1" w:lastColumn="0" w:noHBand="0" w:noVBand="1"/>
      </w:tblPr>
      <w:tblGrid>
        <w:gridCol w:w="1350"/>
        <w:gridCol w:w="1335"/>
        <w:gridCol w:w="3802"/>
        <w:gridCol w:w="3969"/>
      </w:tblGrid>
      <w:tr w:rsidRPr="009058E7" w:rsidR="00F57D65" w:rsidTr="6B368AEB" w14:paraId="13B4A736" w14:textId="77777777">
        <w:trPr>
          <w:trHeight w:val="300"/>
        </w:trPr>
        <w:tc>
          <w:tcPr>
            <w:tcW w:w="1350" w:type="dxa"/>
            <w:noWrap/>
            <w:tcMar/>
          </w:tcPr>
          <w:p w:rsidRPr="009058E7" w:rsidR="00F57D65" w:rsidP="00F57D65" w:rsidRDefault="00F57D65" w14:paraId="7BD1C649" w14:textId="77777777">
            <w:pPr>
              <w:rPr>
                <w:rFonts w:ascii="Calibri" w:hAnsi="Calibri" w:eastAsia="Times New Roman" w:cs="Calibri"/>
                <w:color w:val="000000"/>
                <w:lang w:eastAsia="en-GB"/>
              </w:rPr>
            </w:pPr>
            <w:r w:rsidRPr="009058E7">
              <w:rPr>
                <w:rFonts w:ascii="Calibri" w:hAnsi="Calibri" w:eastAsia="Times New Roman" w:cs="Calibri"/>
                <w:color w:val="000000"/>
                <w:lang w:eastAsia="en-GB"/>
              </w:rPr>
              <w:t xml:space="preserve">Jon  </w:t>
            </w:r>
          </w:p>
        </w:tc>
        <w:tc>
          <w:tcPr>
            <w:tcW w:w="1335" w:type="dxa"/>
            <w:tcMar/>
            <w:vAlign w:val="bottom"/>
          </w:tcPr>
          <w:p w:rsidR="00F57D65" w:rsidP="00F57D65" w:rsidRDefault="00F57D65" w14:paraId="39B0C95E" w14:textId="77777777">
            <w:pPr>
              <w:rPr>
                <w:rFonts w:ascii="Calibri" w:hAnsi="Calibri" w:cs="Calibri"/>
                <w:color w:val="000000"/>
              </w:rPr>
            </w:pPr>
            <w:r>
              <w:rPr>
                <w:rFonts w:ascii="Calibri" w:hAnsi="Calibri" w:cs="Calibri"/>
                <w:color w:val="000000"/>
              </w:rPr>
              <w:t>Merrick</w:t>
            </w:r>
          </w:p>
        </w:tc>
        <w:tc>
          <w:tcPr>
            <w:tcW w:w="3802" w:type="dxa"/>
            <w:tcMar/>
            <w:vAlign w:val="bottom"/>
          </w:tcPr>
          <w:p w:rsidR="00F57D65" w:rsidP="00F57D65" w:rsidRDefault="00F57D65" w14:paraId="4E29F5E3" w14:textId="77777777">
            <w:pPr>
              <w:rPr>
                <w:rFonts w:ascii="Calibri" w:hAnsi="Calibri" w:cs="Calibri"/>
                <w:color w:val="0563C1"/>
                <w:u w:val="single"/>
              </w:rPr>
            </w:pPr>
            <w:hyperlink w:history="1" r:id="rId8">
              <w:r>
                <w:rPr>
                  <w:rStyle w:val="Hyperlink"/>
                  <w:rFonts w:ascii="Calibri" w:hAnsi="Calibri" w:cs="Calibri"/>
                </w:rPr>
                <w:t>jon@mostynestates.co.uk</w:t>
              </w:r>
            </w:hyperlink>
          </w:p>
        </w:tc>
        <w:tc>
          <w:tcPr>
            <w:tcW w:w="3969" w:type="dxa"/>
            <w:tcMar/>
            <w:vAlign w:val="bottom"/>
          </w:tcPr>
          <w:p w:rsidR="00F57D65" w:rsidP="00F57D65" w:rsidRDefault="00F57D65" w14:paraId="3ACADE08" w14:textId="77777777">
            <w:pPr>
              <w:rPr>
                <w:rFonts w:ascii="Calibri" w:hAnsi="Calibri" w:cs="Calibri"/>
                <w:color w:val="000000"/>
              </w:rPr>
            </w:pPr>
            <w:r>
              <w:rPr>
                <w:rFonts w:ascii="Calibri" w:hAnsi="Calibri" w:cs="Calibri"/>
                <w:color w:val="000000"/>
              </w:rPr>
              <w:t>Mostyn Estates Ltd</w:t>
            </w:r>
          </w:p>
        </w:tc>
      </w:tr>
      <w:tr w:rsidRPr="009058E7" w:rsidR="00F57D65" w:rsidTr="6B368AEB" w14:paraId="3E3D33FB" w14:textId="77777777">
        <w:trPr>
          <w:trHeight w:val="300"/>
        </w:trPr>
        <w:tc>
          <w:tcPr>
            <w:tcW w:w="1350" w:type="dxa"/>
            <w:noWrap/>
            <w:tcMar/>
          </w:tcPr>
          <w:p w:rsidRPr="009058E7" w:rsidR="00F57D65" w:rsidP="00F57D65" w:rsidRDefault="00F57D65" w14:paraId="147F6EFA" w14:textId="77777777">
            <w:pPr>
              <w:rPr>
                <w:rFonts w:ascii="Calibri" w:hAnsi="Calibri" w:eastAsia="Times New Roman" w:cs="Calibri"/>
                <w:color w:val="000000"/>
                <w:lang w:eastAsia="en-GB"/>
              </w:rPr>
            </w:pPr>
            <w:r w:rsidRPr="009058E7">
              <w:rPr>
                <w:rFonts w:ascii="Calibri" w:hAnsi="Calibri" w:eastAsia="Times New Roman" w:cs="Calibri"/>
                <w:color w:val="000000"/>
                <w:lang w:eastAsia="en-GB"/>
              </w:rPr>
              <w:t>Amanda</w:t>
            </w:r>
          </w:p>
        </w:tc>
        <w:tc>
          <w:tcPr>
            <w:tcW w:w="1335" w:type="dxa"/>
            <w:tcMar/>
            <w:vAlign w:val="bottom"/>
          </w:tcPr>
          <w:p w:rsidR="00F57D65" w:rsidP="00F57D65" w:rsidRDefault="00F57D65" w14:paraId="77D134AC" w14:textId="77777777">
            <w:pPr>
              <w:rPr>
                <w:rFonts w:ascii="Calibri" w:hAnsi="Calibri" w:cs="Calibri"/>
                <w:color w:val="000000"/>
              </w:rPr>
            </w:pPr>
            <w:r>
              <w:rPr>
                <w:rFonts w:ascii="Calibri" w:hAnsi="Calibri" w:cs="Calibri"/>
                <w:color w:val="000000"/>
              </w:rPr>
              <w:t>Ballance</w:t>
            </w:r>
          </w:p>
        </w:tc>
        <w:tc>
          <w:tcPr>
            <w:tcW w:w="3802" w:type="dxa"/>
            <w:tcMar/>
            <w:vAlign w:val="bottom"/>
          </w:tcPr>
          <w:p w:rsidR="00F57D65" w:rsidP="00F57D65" w:rsidRDefault="00F57D65" w14:paraId="2FDEB21B" w14:textId="77777777">
            <w:pPr>
              <w:rPr>
                <w:rFonts w:ascii="Calibri" w:hAnsi="Calibri" w:cs="Calibri"/>
                <w:color w:val="0563C1"/>
                <w:u w:val="single"/>
              </w:rPr>
            </w:pPr>
            <w:hyperlink w:history="1" r:id="rId9">
              <w:r>
                <w:rPr>
                  <w:rStyle w:val="Hyperlink"/>
                  <w:rFonts w:ascii="Calibri" w:hAnsi="Calibri" w:cs="Calibri"/>
                </w:rPr>
                <w:t>amanda.ballance@conwy.gov.uk</w:t>
              </w:r>
            </w:hyperlink>
          </w:p>
        </w:tc>
        <w:tc>
          <w:tcPr>
            <w:tcW w:w="3969" w:type="dxa"/>
            <w:tcMar/>
            <w:vAlign w:val="bottom"/>
          </w:tcPr>
          <w:p w:rsidR="00F57D65" w:rsidP="00F57D65" w:rsidRDefault="00F57D65" w14:paraId="0D6386F6" w14:textId="77777777">
            <w:pPr>
              <w:rPr>
                <w:rFonts w:ascii="Calibri" w:hAnsi="Calibri" w:cs="Calibri"/>
                <w:color w:val="000000"/>
              </w:rPr>
            </w:pPr>
            <w:r>
              <w:rPr>
                <w:rFonts w:ascii="Calibri" w:hAnsi="Calibri" w:cs="Calibri"/>
                <w:color w:val="000000"/>
              </w:rPr>
              <w:t>CCBC</w:t>
            </w:r>
          </w:p>
        </w:tc>
      </w:tr>
      <w:tr w:rsidRPr="009058E7" w:rsidR="00F57D65" w:rsidTr="6B368AEB" w14:paraId="0319DDB2" w14:textId="77777777">
        <w:trPr>
          <w:trHeight w:val="300"/>
        </w:trPr>
        <w:tc>
          <w:tcPr>
            <w:tcW w:w="1350" w:type="dxa"/>
            <w:noWrap/>
            <w:tcMar/>
          </w:tcPr>
          <w:p w:rsidRPr="009058E7" w:rsidR="00F57D65" w:rsidP="00F57D65" w:rsidRDefault="00F57D65" w14:paraId="4CFFE8E4" w14:textId="3195D857">
            <w:pPr>
              <w:rPr>
                <w:rFonts w:ascii="Calibri" w:hAnsi="Calibri" w:eastAsia="Times New Roman" w:cs="Calibri"/>
                <w:color w:val="000000"/>
                <w:lang w:eastAsia="en-GB"/>
              </w:rPr>
            </w:pPr>
            <w:r w:rsidRPr="570641DF" w:rsidR="570641DF">
              <w:rPr>
                <w:rFonts w:ascii="Calibri" w:hAnsi="Calibri" w:eastAsia="Times New Roman" w:cs="Calibri"/>
                <w:color w:val="000000" w:themeColor="text1" w:themeTint="FF" w:themeShade="FF"/>
                <w:lang w:eastAsia="en-GB"/>
              </w:rPr>
              <w:t>Darren</w:t>
            </w:r>
          </w:p>
        </w:tc>
        <w:tc>
          <w:tcPr>
            <w:tcW w:w="1335" w:type="dxa"/>
            <w:tcMar/>
            <w:vAlign w:val="bottom"/>
          </w:tcPr>
          <w:p w:rsidR="00F57D65" w:rsidP="00F57D65" w:rsidRDefault="00F57D65" w14:paraId="10966253" w14:textId="1406A18D">
            <w:pPr>
              <w:rPr>
                <w:rFonts w:ascii="Calibri" w:hAnsi="Calibri" w:cs="Calibri"/>
                <w:color w:val="000000"/>
              </w:rPr>
            </w:pPr>
            <w:r w:rsidRPr="6B368AEB" w:rsidR="570641DF">
              <w:rPr>
                <w:rFonts w:ascii="Calibri" w:hAnsi="Calibri" w:cs="Calibri"/>
                <w:color w:val="000000" w:themeColor="text1" w:themeTint="FF" w:themeShade="FF"/>
              </w:rPr>
              <w:t>Langshaw</w:t>
            </w:r>
          </w:p>
        </w:tc>
        <w:tc>
          <w:tcPr>
            <w:tcW w:w="3802" w:type="dxa"/>
            <w:tcMar/>
            <w:vAlign w:val="bottom"/>
          </w:tcPr>
          <w:p w:rsidR="00F57D65" w:rsidP="00F57D65" w:rsidRDefault="00F57D65" w14:paraId="7446C86A" w14:textId="28072110">
            <w:pPr>
              <w:rPr>
                <w:rFonts w:ascii="Calibri" w:hAnsi="Calibri" w:cs="Calibri"/>
                <w:color w:val="000000"/>
              </w:rPr>
            </w:pPr>
            <w:r w:rsidRPr="6B368AEB" w:rsidR="6B368AEB">
              <w:rPr>
                <w:rFonts w:ascii="Calibri" w:hAnsi="Calibri" w:cs="Calibri"/>
                <w:color w:val="000000" w:themeColor="text1" w:themeTint="FF" w:themeShade="FF"/>
              </w:rPr>
              <w:t>keelansdad@hotmail.co.uk</w:t>
            </w:r>
          </w:p>
        </w:tc>
        <w:tc>
          <w:tcPr>
            <w:tcW w:w="3969" w:type="dxa"/>
            <w:tcMar/>
            <w:vAlign w:val="bottom"/>
          </w:tcPr>
          <w:p w:rsidR="00F57D65" w:rsidP="00F57D65" w:rsidRDefault="00F57D65" w14:paraId="5A838889" w14:textId="788BEDEB">
            <w:pPr>
              <w:rPr>
                <w:rFonts w:ascii="Calibri" w:hAnsi="Calibri" w:cs="Calibri"/>
                <w:color w:val="000000"/>
              </w:rPr>
            </w:pPr>
            <w:r w:rsidRPr="570641DF" w:rsidR="570641DF">
              <w:rPr>
                <w:rFonts w:ascii="Calibri" w:hAnsi="Calibri" w:cs="Calibri"/>
                <w:color w:val="000000" w:themeColor="text1" w:themeTint="FF" w:themeShade="FF"/>
              </w:rPr>
              <w:t xml:space="preserve">Bubble Hut </w:t>
            </w:r>
          </w:p>
        </w:tc>
      </w:tr>
      <w:tr w:rsidRPr="009058E7" w:rsidR="00F57D65" w:rsidTr="6B368AEB" w14:paraId="59D131EF" w14:textId="77777777">
        <w:trPr>
          <w:trHeight w:val="300"/>
        </w:trPr>
        <w:tc>
          <w:tcPr>
            <w:tcW w:w="1350" w:type="dxa"/>
            <w:noWrap/>
            <w:tcMar/>
          </w:tcPr>
          <w:p w:rsidRPr="009058E7" w:rsidR="00F57D65" w:rsidP="00F57D65" w:rsidRDefault="00F57D65" w14:paraId="125A94B0" w14:textId="4D34C894">
            <w:pPr>
              <w:rPr>
                <w:rFonts w:ascii="Calibri" w:hAnsi="Calibri" w:eastAsia="Times New Roman" w:cs="Calibri"/>
                <w:color w:val="000000"/>
                <w:lang w:eastAsia="en-GB"/>
              </w:rPr>
            </w:pPr>
            <w:r w:rsidRPr="570641DF" w:rsidR="570641DF">
              <w:rPr>
                <w:rFonts w:ascii="Calibri" w:hAnsi="Calibri" w:eastAsia="Times New Roman" w:cs="Calibri"/>
                <w:color w:val="000000" w:themeColor="text1" w:themeTint="FF" w:themeShade="FF"/>
                <w:lang w:eastAsia="en-GB"/>
              </w:rPr>
              <w:t xml:space="preserve">Chris  </w:t>
            </w:r>
          </w:p>
        </w:tc>
        <w:tc>
          <w:tcPr>
            <w:tcW w:w="1335" w:type="dxa"/>
            <w:tcMar/>
            <w:vAlign w:val="bottom"/>
          </w:tcPr>
          <w:p w:rsidR="00F57D65" w:rsidP="00F57D65" w:rsidRDefault="00F57D65" w14:paraId="3806DF0F" w14:textId="4346F05E">
            <w:pPr>
              <w:rPr>
                <w:rFonts w:ascii="Calibri" w:hAnsi="Calibri" w:cs="Calibri"/>
                <w:color w:val="000000"/>
              </w:rPr>
            </w:pPr>
            <w:r w:rsidRPr="570641DF" w:rsidR="570641DF">
              <w:rPr>
                <w:rFonts w:ascii="Calibri" w:hAnsi="Calibri" w:cs="Calibri"/>
                <w:color w:val="000000" w:themeColor="text1" w:themeTint="FF" w:themeShade="FF"/>
              </w:rPr>
              <w:t xml:space="preserve">Owens </w:t>
            </w:r>
          </w:p>
        </w:tc>
        <w:tc>
          <w:tcPr>
            <w:tcW w:w="3802" w:type="dxa"/>
            <w:tcMar/>
            <w:vAlign w:val="bottom"/>
          </w:tcPr>
          <w:p w:rsidR="00F57D65" w:rsidP="00F57D65" w:rsidRDefault="00F57D65" w14:paraId="7AA818FD" w14:textId="5B9C162C">
            <w:pPr>
              <w:rPr>
                <w:rFonts w:ascii="Calibri" w:hAnsi="Calibri" w:cs="Calibri"/>
                <w:color w:val="000000"/>
              </w:rPr>
            </w:pPr>
            <w:r w:rsidRPr="6B368AEB" w:rsidR="6B368AEB">
              <w:rPr>
                <w:rFonts w:ascii="Calibri" w:hAnsi="Calibri" w:cs="Calibri"/>
                <w:color w:val="000000" w:themeColor="text1" w:themeTint="FF" w:themeShade="FF"/>
              </w:rPr>
              <w:t>chris@alpine-travel.co.uk</w:t>
            </w:r>
          </w:p>
        </w:tc>
        <w:tc>
          <w:tcPr>
            <w:tcW w:w="3969" w:type="dxa"/>
            <w:tcMar/>
            <w:vAlign w:val="bottom"/>
          </w:tcPr>
          <w:p w:rsidR="00F57D65" w:rsidP="00F57D65" w:rsidRDefault="00F57D65" w14:paraId="1DD39A3F" w14:textId="1D3D216C">
            <w:pPr>
              <w:rPr>
                <w:rFonts w:ascii="Calibri" w:hAnsi="Calibri" w:cs="Calibri"/>
                <w:color w:val="000000"/>
              </w:rPr>
            </w:pPr>
            <w:r w:rsidRPr="570641DF" w:rsidR="570641DF">
              <w:rPr>
                <w:rFonts w:ascii="Calibri" w:hAnsi="Calibri" w:cs="Calibri"/>
                <w:color w:val="000000" w:themeColor="text1" w:themeTint="FF" w:themeShade="FF"/>
              </w:rPr>
              <w:t xml:space="preserve">Alpine Travel </w:t>
            </w:r>
          </w:p>
        </w:tc>
      </w:tr>
      <w:tr w:rsidRPr="009058E7" w:rsidR="00F57D65" w:rsidTr="6B368AEB" w14:paraId="739022BF" w14:textId="77777777">
        <w:trPr>
          <w:trHeight w:val="300"/>
        </w:trPr>
        <w:tc>
          <w:tcPr>
            <w:tcW w:w="1350" w:type="dxa"/>
            <w:noWrap/>
            <w:tcMar/>
          </w:tcPr>
          <w:p w:rsidRPr="009058E7" w:rsidR="00F57D65" w:rsidP="00F57D65" w:rsidRDefault="00F57D65" w14:paraId="49758FDD" w14:textId="77777777">
            <w:pPr>
              <w:rPr>
                <w:rFonts w:ascii="Calibri" w:hAnsi="Calibri" w:eastAsia="Times New Roman" w:cs="Calibri"/>
                <w:color w:val="000000"/>
                <w:lang w:eastAsia="en-GB"/>
              </w:rPr>
            </w:pPr>
            <w:r w:rsidRPr="009058E7">
              <w:rPr>
                <w:rFonts w:ascii="Calibri" w:hAnsi="Calibri" w:eastAsia="Times New Roman" w:cs="Calibri"/>
                <w:color w:val="000000"/>
                <w:lang w:eastAsia="en-GB"/>
              </w:rPr>
              <w:t xml:space="preserve">Claire </w:t>
            </w:r>
          </w:p>
        </w:tc>
        <w:tc>
          <w:tcPr>
            <w:tcW w:w="1335" w:type="dxa"/>
            <w:tcMar/>
            <w:vAlign w:val="bottom"/>
          </w:tcPr>
          <w:p w:rsidR="00F57D65" w:rsidP="00F57D65" w:rsidRDefault="00F57D65" w14:paraId="3E1CFCA8" w14:textId="77777777">
            <w:pPr>
              <w:rPr>
                <w:rFonts w:ascii="Calibri" w:hAnsi="Calibri" w:cs="Calibri"/>
                <w:color w:val="000000"/>
              </w:rPr>
            </w:pPr>
            <w:r>
              <w:rPr>
                <w:rFonts w:ascii="Calibri" w:hAnsi="Calibri" w:cs="Calibri"/>
                <w:color w:val="000000"/>
              </w:rPr>
              <w:t>McElroy</w:t>
            </w:r>
          </w:p>
        </w:tc>
        <w:tc>
          <w:tcPr>
            <w:tcW w:w="3802" w:type="dxa"/>
            <w:tcMar/>
            <w:vAlign w:val="bottom"/>
          </w:tcPr>
          <w:p w:rsidR="00F57D65" w:rsidP="00F57D65" w:rsidRDefault="00F57D65" w14:paraId="79159E08" w14:textId="77777777">
            <w:pPr>
              <w:rPr>
                <w:rFonts w:ascii="Calibri" w:hAnsi="Calibri" w:cs="Calibri"/>
                <w:color w:val="0563C1"/>
                <w:u w:val="single"/>
              </w:rPr>
            </w:pPr>
            <w:hyperlink w:history="1" r:id="rId10">
              <w:r>
                <w:rPr>
                  <w:rStyle w:val="Hyperlink"/>
                  <w:rFonts w:ascii="Calibri" w:hAnsi="Calibri" w:cs="Calibri"/>
                </w:rPr>
                <w:t>claire.McElroy@ulsterstores.com&gt;</w:t>
              </w:r>
            </w:hyperlink>
          </w:p>
        </w:tc>
        <w:tc>
          <w:tcPr>
            <w:tcW w:w="3969" w:type="dxa"/>
            <w:tcMar/>
            <w:vAlign w:val="bottom"/>
          </w:tcPr>
          <w:p w:rsidR="00F57D65" w:rsidP="00F57D65" w:rsidRDefault="00F57D65" w14:paraId="4D5C936A" w14:textId="77777777">
            <w:pPr>
              <w:rPr>
                <w:rFonts w:ascii="Calibri" w:hAnsi="Calibri" w:cs="Calibri"/>
                <w:color w:val="000000"/>
              </w:rPr>
            </w:pPr>
            <w:r>
              <w:rPr>
                <w:rFonts w:ascii="Calibri" w:hAnsi="Calibri" w:cs="Calibri"/>
                <w:color w:val="000000"/>
              </w:rPr>
              <w:t>Clares Department Store</w:t>
            </w:r>
          </w:p>
        </w:tc>
      </w:tr>
      <w:tr w:rsidRPr="009058E7" w:rsidR="00F57D65" w:rsidTr="6B368AEB" w14:paraId="04ECFD73" w14:textId="77777777">
        <w:trPr>
          <w:trHeight w:val="300"/>
        </w:trPr>
        <w:tc>
          <w:tcPr>
            <w:tcW w:w="1350" w:type="dxa"/>
            <w:noWrap/>
            <w:tcMar/>
          </w:tcPr>
          <w:p w:rsidRPr="009058E7" w:rsidR="00F57D65" w:rsidP="00F57D65" w:rsidRDefault="00F57D65" w14:paraId="7B91E009" w14:textId="77777777">
            <w:pPr>
              <w:rPr>
                <w:rFonts w:ascii="Calibri" w:hAnsi="Calibri" w:eastAsia="Times New Roman" w:cs="Calibri"/>
                <w:color w:val="000000"/>
                <w:lang w:eastAsia="en-GB"/>
              </w:rPr>
            </w:pPr>
            <w:r w:rsidRPr="009058E7">
              <w:rPr>
                <w:rFonts w:ascii="Calibri" w:hAnsi="Calibri" w:eastAsia="Times New Roman" w:cs="Calibri"/>
                <w:color w:val="000000"/>
                <w:lang w:eastAsia="en-GB"/>
              </w:rPr>
              <w:t xml:space="preserve">Jodi </w:t>
            </w:r>
          </w:p>
        </w:tc>
        <w:tc>
          <w:tcPr>
            <w:tcW w:w="1335" w:type="dxa"/>
            <w:tcMar/>
            <w:vAlign w:val="bottom"/>
          </w:tcPr>
          <w:p w:rsidR="00F57D65" w:rsidP="00F57D65" w:rsidRDefault="00F57D65" w14:paraId="264CB3C7" w14:textId="77777777">
            <w:pPr>
              <w:rPr>
                <w:rFonts w:ascii="Calibri" w:hAnsi="Calibri" w:cs="Calibri"/>
                <w:color w:val="000000"/>
              </w:rPr>
            </w:pPr>
            <w:r>
              <w:rPr>
                <w:rFonts w:ascii="Calibri" w:hAnsi="Calibri" w:cs="Calibri"/>
                <w:color w:val="000000"/>
              </w:rPr>
              <w:t xml:space="preserve">Cook </w:t>
            </w:r>
          </w:p>
        </w:tc>
        <w:tc>
          <w:tcPr>
            <w:tcW w:w="3802" w:type="dxa"/>
            <w:tcMar/>
            <w:vAlign w:val="bottom"/>
          </w:tcPr>
          <w:p w:rsidR="00F57D65" w:rsidP="00F57D65" w:rsidRDefault="00F57D65" w14:paraId="6799B288" w14:textId="77777777">
            <w:pPr>
              <w:rPr>
                <w:rFonts w:ascii="Calibri" w:hAnsi="Calibri" w:cs="Calibri"/>
                <w:color w:val="000000"/>
              </w:rPr>
            </w:pPr>
            <w:r>
              <w:rPr>
                <w:rFonts w:ascii="Calibri" w:hAnsi="Calibri" w:cs="Calibri"/>
                <w:color w:val="000000"/>
              </w:rPr>
              <w:t>jodi@inscribeprint.co.uk</w:t>
            </w:r>
          </w:p>
        </w:tc>
        <w:tc>
          <w:tcPr>
            <w:tcW w:w="3969" w:type="dxa"/>
            <w:tcMar/>
            <w:vAlign w:val="bottom"/>
          </w:tcPr>
          <w:p w:rsidR="00F57D65" w:rsidP="00F57D65" w:rsidRDefault="00F57D65" w14:paraId="0E62F210" w14:textId="77777777">
            <w:pPr>
              <w:rPr>
                <w:rFonts w:ascii="Calibri" w:hAnsi="Calibri" w:cs="Calibri"/>
                <w:color w:val="000000"/>
              </w:rPr>
            </w:pPr>
            <w:r>
              <w:rPr>
                <w:rFonts w:ascii="Calibri" w:hAnsi="Calibri" w:cs="Calibri"/>
                <w:color w:val="000000"/>
              </w:rPr>
              <w:t>Inscribe Print &amp; Design</w:t>
            </w:r>
          </w:p>
        </w:tc>
      </w:tr>
      <w:tr w:rsidRPr="009058E7" w:rsidR="00F57D65" w:rsidTr="6B368AEB" w14:paraId="725BB58C" w14:textId="77777777">
        <w:trPr>
          <w:trHeight w:val="300"/>
        </w:trPr>
        <w:tc>
          <w:tcPr>
            <w:tcW w:w="1350" w:type="dxa"/>
            <w:noWrap/>
            <w:tcMar/>
          </w:tcPr>
          <w:p w:rsidRPr="009058E7" w:rsidR="00F57D65" w:rsidP="00F57D65" w:rsidRDefault="00F57D65" w14:paraId="12C3C9A5" w14:textId="77777777">
            <w:pPr>
              <w:rPr>
                <w:rFonts w:ascii="Calibri" w:hAnsi="Calibri" w:eastAsia="Times New Roman" w:cs="Calibri"/>
                <w:color w:val="000000"/>
                <w:lang w:eastAsia="en-GB"/>
              </w:rPr>
            </w:pPr>
            <w:r w:rsidRPr="009058E7">
              <w:rPr>
                <w:rFonts w:ascii="Calibri" w:hAnsi="Calibri" w:eastAsia="Times New Roman" w:cs="Calibri"/>
                <w:color w:val="000000"/>
                <w:lang w:eastAsia="en-GB"/>
              </w:rPr>
              <w:t xml:space="preserve">Gaenor </w:t>
            </w:r>
          </w:p>
        </w:tc>
        <w:tc>
          <w:tcPr>
            <w:tcW w:w="1335" w:type="dxa"/>
            <w:tcMar/>
            <w:vAlign w:val="bottom"/>
          </w:tcPr>
          <w:p w:rsidR="00F57D65" w:rsidP="00F57D65" w:rsidRDefault="00F57D65" w14:paraId="7C1B8080" w14:textId="77777777">
            <w:pPr>
              <w:rPr>
                <w:rFonts w:ascii="Calibri" w:hAnsi="Calibri" w:cs="Calibri"/>
                <w:color w:val="000000"/>
              </w:rPr>
            </w:pPr>
            <w:r>
              <w:rPr>
                <w:rFonts w:ascii="Calibri" w:hAnsi="Calibri" w:cs="Calibri"/>
                <w:color w:val="000000"/>
              </w:rPr>
              <w:t>Loftus</w:t>
            </w:r>
          </w:p>
        </w:tc>
        <w:tc>
          <w:tcPr>
            <w:tcW w:w="3802" w:type="dxa"/>
            <w:tcMar/>
            <w:vAlign w:val="bottom"/>
          </w:tcPr>
          <w:p w:rsidR="00F57D65" w:rsidP="00F57D65" w:rsidRDefault="00F57D65" w14:paraId="461DAC3B" w14:textId="77777777">
            <w:pPr>
              <w:rPr>
                <w:rFonts w:ascii="Calibri" w:hAnsi="Calibri" w:cs="Calibri"/>
                <w:color w:val="000000"/>
              </w:rPr>
            </w:pPr>
            <w:r>
              <w:rPr>
                <w:rFonts w:ascii="Calibri" w:hAnsi="Calibri" w:cs="Calibri"/>
                <w:color w:val="000000"/>
              </w:rPr>
              <w:t>stay@no9.wales</w:t>
            </w:r>
          </w:p>
        </w:tc>
        <w:tc>
          <w:tcPr>
            <w:tcW w:w="3969" w:type="dxa"/>
            <w:tcMar/>
            <w:vAlign w:val="bottom"/>
          </w:tcPr>
          <w:p w:rsidR="00F57D65" w:rsidP="00F57D65" w:rsidRDefault="00F57D65" w14:paraId="7B65257A" w14:textId="67A1F37C">
            <w:pPr>
              <w:rPr>
                <w:rFonts w:ascii="Calibri" w:hAnsi="Calibri" w:cs="Calibri"/>
                <w:color w:val="000000"/>
              </w:rPr>
            </w:pPr>
            <w:r w:rsidRPr="6B368AEB" w:rsidR="00F57D65">
              <w:rPr>
                <w:rFonts w:ascii="Calibri" w:hAnsi="Calibri" w:cs="Calibri"/>
                <w:color w:val="000000" w:themeColor="text1" w:themeTint="FF" w:themeShade="FF"/>
              </w:rPr>
              <w:t xml:space="preserve">No 9 Holiday Apartments </w:t>
            </w:r>
          </w:p>
        </w:tc>
      </w:tr>
      <w:tr w:rsidRPr="009058E7" w:rsidR="00F57D65" w:rsidTr="6B368AEB" w14:paraId="4AFB42F5" w14:textId="77777777">
        <w:trPr>
          <w:trHeight w:val="300"/>
        </w:trPr>
        <w:tc>
          <w:tcPr>
            <w:tcW w:w="1350" w:type="dxa"/>
            <w:noWrap/>
            <w:tcMar/>
          </w:tcPr>
          <w:p w:rsidRPr="009058E7" w:rsidR="00F57D65" w:rsidP="00F57D65" w:rsidRDefault="00F57D65" w14:paraId="4350C25B" w14:textId="77777777">
            <w:pPr>
              <w:rPr>
                <w:rFonts w:ascii="Calibri" w:hAnsi="Calibri" w:eastAsia="Times New Roman" w:cs="Calibri"/>
                <w:color w:val="000000"/>
                <w:lang w:eastAsia="en-GB"/>
              </w:rPr>
            </w:pPr>
            <w:r w:rsidRPr="009058E7">
              <w:rPr>
                <w:rFonts w:ascii="Calibri" w:hAnsi="Calibri" w:eastAsia="Times New Roman" w:cs="Calibri"/>
                <w:color w:val="000000"/>
                <w:lang w:eastAsia="en-GB"/>
              </w:rPr>
              <w:t xml:space="preserve">Elyse </w:t>
            </w:r>
          </w:p>
        </w:tc>
        <w:tc>
          <w:tcPr>
            <w:tcW w:w="1335" w:type="dxa"/>
            <w:tcMar/>
            <w:vAlign w:val="bottom"/>
          </w:tcPr>
          <w:p w:rsidR="00F57D65" w:rsidP="00F57D65" w:rsidRDefault="00F57D65" w14:paraId="0C3CF8B3" w14:textId="77777777">
            <w:pPr>
              <w:rPr>
                <w:rFonts w:ascii="Calibri" w:hAnsi="Calibri" w:cs="Calibri"/>
                <w:color w:val="000000"/>
              </w:rPr>
            </w:pPr>
            <w:r>
              <w:rPr>
                <w:rFonts w:ascii="Calibri" w:hAnsi="Calibri" w:cs="Calibri"/>
                <w:color w:val="000000"/>
              </w:rPr>
              <w:t>Waddy</w:t>
            </w:r>
          </w:p>
        </w:tc>
        <w:tc>
          <w:tcPr>
            <w:tcW w:w="3802" w:type="dxa"/>
            <w:tcMar/>
            <w:vAlign w:val="bottom"/>
          </w:tcPr>
          <w:p w:rsidR="00F57D65" w:rsidP="00F57D65" w:rsidRDefault="00F57D65" w14:paraId="1A1DA420" w14:textId="77777777">
            <w:pPr>
              <w:rPr>
                <w:rFonts w:ascii="Calibri" w:hAnsi="Calibri" w:cs="Calibri"/>
                <w:color w:val="0563C1"/>
                <w:u w:val="single"/>
              </w:rPr>
            </w:pPr>
            <w:hyperlink w:history="1" r:id="rId11">
              <w:r>
                <w:rPr>
                  <w:rStyle w:val="Hyperlink"/>
                  <w:rFonts w:ascii="Calibri" w:hAnsi="Calibri" w:cs="Calibri"/>
                </w:rPr>
                <w:t>sales@empirehotel.co.uk</w:t>
              </w:r>
            </w:hyperlink>
          </w:p>
        </w:tc>
        <w:tc>
          <w:tcPr>
            <w:tcW w:w="3969" w:type="dxa"/>
            <w:tcMar/>
            <w:vAlign w:val="bottom"/>
          </w:tcPr>
          <w:p w:rsidR="00F57D65" w:rsidP="00F57D65" w:rsidRDefault="00F57D65" w14:paraId="7E2E22D5" w14:textId="77777777">
            <w:pPr>
              <w:rPr>
                <w:rFonts w:ascii="Calibri" w:hAnsi="Calibri" w:cs="Calibri"/>
                <w:color w:val="000000"/>
              </w:rPr>
            </w:pPr>
            <w:r>
              <w:rPr>
                <w:rFonts w:ascii="Calibri" w:hAnsi="Calibri" w:cs="Calibri"/>
                <w:color w:val="000000"/>
              </w:rPr>
              <w:t xml:space="preserve">Empire Hotel </w:t>
            </w:r>
          </w:p>
        </w:tc>
      </w:tr>
      <w:tr w:rsidRPr="009058E7" w:rsidR="00F57D65" w:rsidTr="6B368AEB" w14:paraId="0962862B" w14:textId="77777777">
        <w:trPr>
          <w:trHeight w:val="300"/>
        </w:trPr>
        <w:tc>
          <w:tcPr>
            <w:tcW w:w="1350" w:type="dxa"/>
            <w:noWrap/>
            <w:tcMar/>
          </w:tcPr>
          <w:p w:rsidRPr="009058E7" w:rsidR="00F57D65" w:rsidP="00F57D65" w:rsidRDefault="00F57D65" w14:paraId="24449B54" w14:textId="1EE75B54">
            <w:pPr>
              <w:rPr>
                <w:rFonts w:ascii="Calibri" w:hAnsi="Calibri" w:eastAsia="Times New Roman" w:cs="Calibri"/>
                <w:color w:val="000000"/>
                <w:lang w:eastAsia="en-GB"/>
              </w:rPr>
            </w:pPr>
            <w:r w:rsidRPr="570641DF" w:rsidR="570641DF">
              <w:rPr>
                <w:rFonts w:ascii="Calibri" w:hAnsi="Calibri" w:eastAsia="Times New Roman" w:cs="Calibri"/>
                <w:color w:val="000000" w:themeColor="text1" w:themeTint="FF" w:themeShade="FF"/>
                <w:lang w:eastAsia="en-GB"/>
              </w:rPr>
              <w:t xml:space="preserve">Steve </w:t>
            </w:r>
          </w:p>
        </w:tc>
        <w:tc>
          <w:tcPr>
            <w:tcW w:w="1335" w:type="dxa"/>
            <w:tcMar/>
            <w:vAlign w:val="bottom"/>
          </w:tcPr>
          <w:p w:rsidR="00F57D65" w:rsidP="00F57D65" w:rsidRDefault="00F57D65" w14:paraId="7707B5B0" w14:textId="3C0F5094">
            <w:pPr>
              <w:rPr>
                <w:rFonts w:ascii="Calibri" w:hAnsi="Calibri" w:cs="Calibri"/>
                <w:color w:val="000000"/>
              </w:rPr>
            </w:pPr>
            <w:r w:rsidRPr="570641DF" w:rsidR="570641DF">
              <w:rPr>
                <w:rFonts w:ascii="Calibri" w:hAnsi="Calibri" w:cs="Calibri"/>
                <w:color w:val="000000" w:themeColor="text1" w:themeTint="FF" w:themeShade="FF"/>
              </w:rPr>
              <w:t xml:space="preserve">Doherty </w:t>
            </w:r>
          </w:p>
        </w:tc>
        <w:tc>
          <w:tcPr>
            <w:tcW w:w="3802" w:type="dxa"/>
            <w:tcMar/>
            <w:vAlign w:val="bottom"/>
          </w:tcPr>
          <w:p w:rsidR="00F57D65" w:rsidP="570641DF" w:rsidRDefault="00F57D65" w14:paraId="7DD20869" w14:textId="1D9F71B3">
            <w:pPr>
              <w:rPr>
                <w:rFonts w:ascii="Calibri" w:hAnsi="Calibri" w:cs="Calibri"/>
              </w:rPr>
            </w:pPr>
            <w:r w:rsidRPr="6B368AEB" w:rsidR="6B368AEB">
              <w:rPr>
                <w:rFonts w:ascii="Calibri" w:hAnsi="Calibri" w:cs="Calibri"/>
              </w:rPr>
              <w:t>Steve@giddygoatproductions.co.uk</w:t>
            </w:r>
          </w:p>
        </w:tc>
        <w:tc>
          <w:tcPr>
            <w:tcW w:w="3969" w:type="dxa"/>
            <w:tcMar/>
            <w:vAlign w:val="bottom"/>
          </w:tcPr>
          <w:p w:rsidR="00F57D65" w:rsidP="00F57D65" w:rsidRDefault="00F57D65" w14:paraId="7D999E80" w14:textId="51F600DA">
            <w:pPr>
              <w:rPr>
                <w:rFonts w:ascii="Calibri" w:hAnsi="Calibri" w:cs="Calibri"/>
                <w:color w:val="000000"/>
              </w:rPr>
            </w:pPr>
            <w:r w:rsidRPr="570641DF" w:rsidR="570641DF">
              <w:rPr>
                <w:rFonts w:ascii="Calibri" w:hAnsi="Calibri" w:cs="Calibri"/>
                <w:color w:val="000000" w:themeColor="text1" w:themeTint="FF" w:themeShade="FF"/>
              </w:rPr>
              <w:t xml:space="preserve">Giddy Goat Productions </w:t>
            </w:r>
          </w:p>
        </w:tc>
      </w:tr>
      <w:tr w:rsidRPr="009058E7" w:rsidR="00F57D65" w:rsidTr="6B368AEB" w14:paraId="624DF350" w14:textId="77777777">
        <w:trPr>
          <w:trHeight w:val="300"/>
        </w:trPr>
        <w:tc>
          <w:tcPr>
            <w:tcW w:w="1350" w:type="dxa"/>
            <w:noWrap/>
            <w:tcMar/>
          </w:tcPr>
          <w:p w:rsidRPr="009058E7" w:rsidR="00F57D65" w:rsidP="00F57D65" w:rsidRDefault="00F57D65" w14:paraId="23C1E83B" w14:textId="512917B9">
            <w:pPr>
              <w:rPr>
                <w:rFonts w:ascii="Calibri" w:hAnsi="Calibri" w:eastAsia="Times New Roman" w:cs="Calibri"/>
                <w:color w:val="000000"/>
                <w:lang w:eastAsia="en-GB"/>
              </w:rPr>
            </w:pPr>
            <w:r w:rsidRPr="570641DF" w:rsidR="570641DF">
              <w:rPr>
                <w:rFonts w:ascii="Calibri" w:hAnsi="Calibri" w:eastAsia="Times New Roman" w:cs="Calibri"/>
                <w:color w:val="000000" w:themeColor="text1" w:themeTint="FF" w:themeShade="FF"/>
                <w:lang w:eastAsia="en-GB"/>
              </w:rPr>
              <w:t xml:space="preserve">Alan </w:t>
            </w:r>
          </w:p>
        </w:tc>
        <w:tc>
          <w:tcPr>
            <w:tcW w:w="1335" w:type="dxa"/>
            <w:tcMar/>
            <w:vAlign w:val="bottom"/>
          </w:tcPr>
          <w:p w:rsidR="00F57D65" w:rsidP="00F57D65" w:rsidRDefault="00F57D65" w14:paraId="60F6D348" w14:textId="301EB202">
            <w:pPr>
              <w:rPr>
                <w:rFonts w:ascii="Calibri" w:hAnsi="Calibri" w:cs="Calibri"/>
                <w:color w:val="000000"/>
              </w:rPr>
            </w:pPr>
            <w:r w:rsidRPr="570641DF" w:rsidR="570641DF">
              <w:rPr>
                <w:rFonts w:ascii="Calibri" w:hAnsi="Calibri" w:cs="Calibri"/>
                <w:color w:val="000000" w:themeColor="text1" w:themeTint="FF" w:themeShade="FF"/>
              </w:rPr>
              <w:t xml:space="preserve">Hughes </w:t>
            </w:r>
          </w:p>
        </w:tc>
        <w:tc>
          <w:tcPr>
            <w:tcW w:w="3802" w:type="dxa"/>
            <w:tcMar/>
            <w:vAlign w:val="bottom"/>
          </w:tcPr>
          <w:p w:rsidR="00F57D65" w:rsidP="570641DF" w:rsidRDefault="00F57D65" w14:paraId="781465AB" w14:textId="384EE12A">
            <w:pPr>
              <w:rPr>
                <w:rFonts w:ascii="Calibri" w:hAnsi="Calibri" w:cs="Calibri"/>
              </w:rPr>
            </w:pPr>
            <w:r w:rsidRPr="6B368AEB" w:rsidR="6B368AEB">
              <w:rPr>
                <w:rFonts w:ascii="Calibri" w:hAnsi="Calibri" w:cs="Calibri"/>
              </w:rPr>
              <w:t>alan@themarlborough.com</w:t>
            </w:r>
          </w:p>
        </w:tc>
        <w:tc>
          <w:tcPr>
            <w:tcW w:w="3969" w:type="dxa"/>
            <w:tcMar/>
            <w:vAlign w:val="bottom"/>
          </w:tcPr>
          <w:p w:rsidR="00F57D65" w:rsidP="00F57D65" w:rsidRDefault="00F57D65" w14:paraId="418D3C45" w14:textId="164A0495">
            <w:pPr>
              <w:rPr>
                <w:rFonts w:ascii="Calibri" w:hAnsi="Calibri" w:cs="Calibri"/>
                <w:color w:val="000000"/>
              </w:rPr>
            </w:pPr>
            <w:r w:rsidRPr="570641DF" w:rsidR="570641DF">
              <w:rPr>
                <w:rFonts w:ascii="Calibri" w:hAnsi="Calibri" w:cs="Calibri"/>
                <w:color w:val="000000" w:themeColor="text1" w:themeTint="FF" w:themeShade="FF"/>
              </w:rPr>
              <w:t xml:space="preserve">Marlborough Hotel </w:t>
            </w:r>
          </w:p>
        </w:tc>
      </w:tr>
      <w:tr w:rsidRPr="009058E7" w:rsidR="00F57D65" w:rsidTr="6B368AEB" w14:paraId="3FD803C3" w14:textId="77777777">
        <w:trPr>
          <w:trHeight w:val="300"/>
        </w:trPr>
        <w:tc>
          <w:tcPr>
            <w:tcW w:w="1350" w:type="dxa"/>
            <w:noWrap/>
            <w:tcMar/>
          </w:tcPr>
          <w:p w:rsidRPr="009058E7" w:rsidR="00F57D65" w:rsidP="38981F11" w:rsidRDefault="00F57D65" w14:paraId="637C3281" w14:textId="08358743">
            <w:pPr>
              <w:rPr>
                <w:rFonts w:ascii="Calibri" w:hAnsi="Calibri" w:eastAsia="Times New Roman" w:cs="Calibri"/>
                <w:color w:val="000000"/>
                <w:lang w:eastAsia="en-GB"/>
              </w:rPr>
            </w:pPr>
            <w:r w:rsidRPr="38981F11" w:rsidR="570641DF">
              <w:rPr>
                <w:rFonts w:ascii="Calibri" w:hAnsi="Calibri" w:eastAsia="Times New Roman" w:cs="Calibri"/>
                <w:color w:val="000000" w:themeColor="text1" w:themeTint="FF" w:themeShade="FF"/>
                <w:lang w:eastAsia="en-GB"/>
              </w:rPr>
              <w:t xml:space="preserve">Dafydd </w:t>
            </w:r>
          </w:p>
        </w:tc>
        <w:tc>
          <w:tcPr>
            <w:tcW w:w="1335" w:type="dxa"/>
            <w:tcMar/>
            <w:vAlign w:val="bottom"/>
          </w:tcPr>
          <w:p w:rsidR="00F57D65" w:rsidP="00F57D65" w:rsidRDefault="00F57D65" w14:paraId="2EAA7507" w14:textId="788D0E8E">
            <w:pPr>
              <w:rPr>
                <w:rFonts w:ascii="Calibri" w:hAnsi="Calibri" w:cs="Calibri"/>
                <w:color w:val="000000"/>
              </w:rPr>
            </w:pPr>
            <w:r w:rsidRPr="38981F11" w:rsidR="38981F11">
              <w:rPr>
                <w:rFonts w:ascii="Calibri" w:hAnsi="Calibri" w:cs="Calibri"/>
                <w:color w:val="000000" w:themeColor="text1" w:themeTint="FF" w:themeShade="FF"/>
              </w:rPr>
              <w:t>Pesic-Smith</w:t>
            </w:r>
          </w:p>
        </w:tc>
        <w:tc>
          <w:tcPr>
            <w:tcW w:w="3802" w:type="dxa"/>
            <w:tcMar/>
            <w:vAlign w:val="bottom"/>
          </w:tcPr>
          <w:p w:rsidR="00F57D65" w:rsidP="00F57D65" w:rsidRDefault="00F57D65" w14:paraId="5C58522D" w14:textId="4ACBD358">
            <w:pPr>
              <w:rPr>
                <w:rFonts w:ascii="Calibri" w:hAnsi="Calibri" w:cs="Calibri"/>
                <w:color w:val="000000"/>
              </w:rPr>
            </w:pPr>
            <w:r w:rsidRPr="38981F11" w:rsidR="38981F11">
              <w:rPr>
                <w:rFonts w:ascii="Calibri" w:hAnsi="Calibri" w:cs="Calibri"/>
                <w:color w:val="000000" w:themeColor="text1" w:themeTint="FF" w:themeShade="FF"/>
              </w:rPr>
              <w:t>dafydd@penderyn.wales</w:t>
            </w:r>
          </w:p>
        </w:tc>
        <w:tc>
          <w:tcPr>
            <w:tcW w:w="3969" w:type="dxa"/>
            <w:tcMar/>
            <w:vAlign w:val="bottom"/>
          </w:tcPr>
          <w:p w:rsidR="00F57D65" w:rsidP="00F57D65" w:rsidRDefault="00F57D65" w14:paraId="435570DF" w14:textId="1F141E9E">
            <w:pPr>
              <w:rPr>
                <w:rFonts w:ascii="Calibri" w:hAnsi="Calibri" w:cs="Calibri"/>
                <w:color w:val="000000"/>
              </w:rPr>
            </w:pPr>
            <w:proofErr w:type="spellStart"/>
            <w:r w:rsidRPr="38981F11" w:rsidR="38981F11">
              <w:rPr>
                <w:rFonts w:ascii="Calibri" w:hAnsi="Calibri" w:cs="Calibri"/>
                <w:color w:val="000000" w:themeColor="text1" w:themeTint="FF" w:themeShade="FF"/>
              </w:rPr>
              <w:t>Penderyn</w:t>
            </w:r>
            <w:proofErr w:type="spellEnd"/>
            <w:r w:rsidRPr="38981F11" w:rsidR="38981F11">
              <w:rPr>
                <w:rFonts w:ascii="Calibri" w:hAnsi="Calibri" w:cs="Calibri"/>
                <w:color w:val="000000" w:themeColor="text1" w:themeTint="FF" w:themeShade="FF"/>
              </w:rPr>
              <w:t xml:space="preserve"> Distillery</w:t>
            </w:r>
          </w:p>
        </w:tc>
      </w:tr>
      <w:tr w:rsidRPr="009058E7" w:rsidR="00905AF4" w:rsidTr="6B368AEB" w14:paraId="1DC3BD36" w14:textId="77777777">
        <w:trPr>
          <w:trHeight w:val="300"/>
        </w:trPr>
        <w:tc>
          <w:tcPr>
            <w:tcW w:w="1350" w:type="dxa"/>
            <w:noWrap/>
            <w:tcMar/>
          </w:tcPr>
          <w:p w:rsidRPr="009058E7" w:rsidR="00905AF4" w:rsidP="00905AF4" w:rsidRDefault="00905AF4" w14:paraId="5D152721" w14:textId="77777777">
            <w:pPr>
              <w:rPr>
                <w:rFonts w:ascii="Calibri" w:hAnsi="Calibri" w:eastAsia="Times New Roman" w:cs="Calibri"/>
                <w:color w:val="000000"/>
                <w:lang w:eastAsia="en-GB"/>
              </w:rPr>
            </w:pPr>
            <w:r w:rsidRPr="009058E7">
              <w:rPr>
                <w:rFonts w:ascii="Calibri" w:hAnsi="Calibri" w:eastAsia="Times New Roman" w:cs="Calibri"/>
                <w:color w:val="000000"/>
                <w:lang w:eastAsia="en-GB"/>
              </w:rPr>
              <w:t>Mathew</w:t>
            </w:r>
          </w:p>
        </w:tc>
        <w:tc>
          <w:tcPr>
            <w:tcW w:w="1335" w:type="dxa"/>
            <w:tcMar/>
            <w:vAlign w:val="bottom"/>
          </w:tcPr>
          <w:p w:rsidR="00905AF4" w:rsidP="00905AF4" w:rsidRDefault="00905AF4" w14:paraId="0F8B0E48" w14:textId="77777777">
            <w:pPr>
              <w:rPr>
                <w:rFonts w:ascii="Calibri" w:hAnsi="Calibri" w:cs="Calibri"/>
                <w:color w:val="000000"/>
              </w:rPr>
            </w:pPr>
            <w:r>
              <w:rPr>
                <w:rFonts w:ascii="Calibri" w:hAnsi="Calibri" w:cs="Calibri"/>
                <w:color w:val="000000"/>
              </w:rPr>
              <w:t xml:space="preserve">Parry </w:t>
            </w:r>
          </w:p>
        </w:tc>
        <w:tc>
          <w:tcPr>
            <w:tcW w:w="3802" w:type="dxa"/>
            <w:tcMar/>
            <w:vAlign w:val="bottom"/>
          </w:tcPr>
          <w:p w:rsidR="00905AF4" w:rsidP="00905AF4" w:rsidRDefault="00905AF4" w14:paraId="64AFAC35" w14:textId="77777777">
            <w:pPr>
              <w:rPr>
                <w:rFonts w:ascii="Calibri" w:hAnsi="Calibri" w:cs="Calibri"/>
                <w:color w:val="000000"/>
              </w:rPr>
            </w:pPr>
            <w:r>
              <w:rPr>
                <w:rFonts w:ascii="Calibri" w:hAnsi="Calibri" w:cs="Calibri"/>
                <w:color w:val="000000"/>
              </w:rPr>
              <w:t>matt@italian-world.co.uk</w:t>
            </w:r>
          </w:p>
        </w:tc>
        <w:tc>
          <w:tcPr>
            <w:tcW w:w="3969" w:type="dxa"/>
            <w:tcMar/>
            <w:vAlign w:val="bottom"/>
          </w:tcPr>
          <w:p w:rsidR="00905AF4" w:rsidP="00905AF4" w:rsidRDefault="00905AF4" w14:paraId="426E551B" w14:textId="77777777">
            <w:pPr>
              <w:rPr>
                <w:rFonts w:ascii="Calibri" w:hAnsi="Calibri" w:cs="Calibri"/>
                <w:color w:val="000000"/>
              </w:rPr>
            </w:pPr>
            <w:r>
              <w:rPr>
                <w:rFonts w:ascii="Calibri" w:hAnsi="Calibri" w:cs="Calibri"/>
                <w:color w:val="000000"/>
              </w:rPr>
              <w:t xml:space="preserve">Italian World </w:t>
            </w:r>
          </w:p>
        </w:tc>
      </w:tr>
      <w:tr w:rsidRPr="009058E7" w:rsidR="00905AF4" w:rsidTr="6B368AEB" w14:paraId="7EEDF539" w14:textId="77777777">
        <w:trPr>
          <w:trHeight w:val="300"/>
        </w:trPr>
        <w:tc>
          <w:tcPr>
            <w:tcW w:w="1350" w:type="dxa"/>
            <w:noWrap/>
            <w:tcMar/>
          </w:tcPr>
          <w:p w:rsidRPr="009058E7" w:rsidR="00905AF4" w:rsidP="00905AF4" w:rsidRDefault="00905AF4" w14:paraId="7EF27516" w14:textId="77777777">
            <w:pPr>
              <w:rPr>
                <w:rFonts w:ascii="Calibri" w:hAnsi="Calibri" w:eastAsia="Times New Roman" w:cs="Calibri"/>
                <w:color w:val="000000"/>
                <w:lang w:eastAsia="en-GB"/>
              </w:rPr>
            </w:pPr>
            <w:r w:rsidRPr="009058E7">
              <w:rPr>
                <w:rFonts w:ascii="Calibri" w:hAnsi="Calibri" w:eastAsia="Times New Roman" w:cs="Calibri"/>
                <w:color w:val="000000"/>
                <w:lang w:eastAsia="en-GB"/>
              </w:rPr>
              <w:t>Edward</w:t>
            </w:r>
          </w:p>
        </w:tc>
        <w:tc>
          <w:tcPr>
            <w:tcW w:w="1335" w:type="dxa"/>
            <w:tcMar/>
            <w:vAlign w:val="bottom"/>
          </w:tcPr>
          <w:p w:rsidR="00905AF4" w:rsidP="00905AF4" w:rsidRDefault="00905AF4" w14:paraId="3682BE49" w14:textId="77777777">
            <w:pPr>
              <w:rPr>
                <w:rFonts w:ascii="Calibri" w:hAnsi="Calibri" w:cs="Calibri"/>
                <w:color w:val="000000"/>
              </w:rPr>
            </w:pPr>
            <w:r>
              <w:rPr>
                <w:rFonts w:ascii="Calibri" w:hAnsi="Calibri" w:cs="Calibri"/>
                <w:color w:val="000000"/>
              </w:rPr>
              <w:t>Hiller</w:t>
            </w:r>
          </w:p>
        </w:tc>
        <w:tc>
          <w:tcPr>
            <w:tcW w:w="3802" w:type="dxa"/>
            <w:tcMar/>
            <w:vAlign w:val="bottom"/>
          </w:tcPr>
          <w:p w:rsidR="00905AF4" w:rsidP="00905AF4" w:rsidRDefault="00905AF4" w14:paraId="50CAC292" w14:textId="77777777">
            <w:pPr>
              <w:rPr>
                <w:rFonts w:ascii="Calibri" w:hAnsi="Calibri" w:cs="Calibri"/>
                <w:color w:val="000000"/>
              </w:rPr>
            </w:pPr>
            <w:r>
              <w:rPr>
                <w:rFonts w:ascii="Calibri" w:hAnsi="Calibri" w:cs="Calibri"/>
                <w:color w:val="000000"/>
              </w:rPr>
              <w:t>edward@mostynestates.co.uk</w:t>
            </w:r>
          </w:p>
        </w:tc>
        <w:tc>
          <w:tcPr>
            <w:tcW w:w="3969" w:type="dxa"/>
            <w:tcMar/>
            <w:vAlign w:val="bottom"/>
          </w:tcPr>
          <w:p w:rsidR="00905AF4" w:rsidP="00905AF4" w:rsidRDefault="00905AF4" w14:paraId="0D9742E5" w14:textId="77777777">
            <w:pPr>
              <w:rPr>
                <w:rFonts w:ascii="Calibri" w:hAnsi="Calibri" w:cs="Calibri"/>
                <w:color w:val="000000"/>
              </w:rPr>
            </w:pPr>
            <w:r>
              <w:rPr>
                <w:rFonts w:ascii="Calibri" w:hAnsi="Calibri" w:cs="Calibri"/>
                <w:color w:val="000000"/>
              </w:rPr>
              <w:t>Mostyn Estates Ltd</w:t>
            </w:r>
          </w:p>
        </w:tc>
      </w:tr>
      <w:tr w:rsidRPr="009058E7" w:rsidR="00905AF4" w:rsidTr="6B368AEB" w14:paraId="079B5F1B" w14:textId="77777777">
        <w:trPr>
          <w:trHeight w:val="300"/>
        </w:trPr>
        <w:tc>
          <w:tcPr>
            <w:tcW w:w="1350" w:type="dxa"/>
            <w:noWrap/>
            <w:tcMar/>
          </w:tcPr>
          <w:p w:rsidRPr="009058E7" w:rsidR="00905AF4" w:rsidP="00905AF4" w:rsidRDefault="00905AF4" w14:paraId="09E58817" w14:textId="77777777">
            <w:pPr>
              <w:rPr>
                <w:rFonts w:ascii="Calibri" w:hAnsi="Calibri" w:eastAsia="Times New Roman" w:cs="Calibri"/>
                <w:color w:val="000000"/>
                <w:lang w:eastAsia="en-GB"/>
              </w:rPr>
            </w:pPr>
            <w:r w:rsidRPr="009058E7">
              <w:rPr>
                <w:rFonts w:ascii="Calibri" w:hAnsi="Calibri" w:eastAsia="Times New Roman" w:cs="Calibri"/>
                <w:color w:val="000000"/>
                <w:lang w:eastAsia="en-GB"/>
              </w:rPr>
              <w:t xml:space="preserve">Heather </w:t>
            </w:r>
          </w:p>
        </w:tc>
        <w:tc>
          <w:tcPr>
            <w:tcW w:w="1335" w:type="dxa"/>
            <w:tcMar/>
            <w:vAlign w:val="bottom"/>
          </w:tcPr>
          <w:p w:rsidR="00905AF4" w:rsidP="00905AF4" w:rsidRDefault="00905AF4" w14:paraId="45A2A1E9" w14:textId="77777777">
            <w:pPr>
              <w:rPr>
                <w:rFonts w:ascii="Calibri" w:hAnsi="Calibri" w:cs="Calibri"/>
                <w:color w:val="000000"/>
              </w:rPr>
            </w:pPr>
            <w:r>
              <w:rPr>
                <w:rFonts w:ascii="Calibri" w:hAnsi="Calibri" w:cs="Calibri"/>
                <w:color w:val="000000"/>
              </w:rPr>
              <w:t xml:space="preserve">Thomas </w:t>
            </w:r>
          </w:p>
        </w:tc>
        <w:tc>
          <w:tcPr>
            <w:tcW w:w="3802" w:type="dxa"/>
            <w:tcMar/>
            <w:vAlign w:val="bottom"/>
          </w:tcPr>
          <w:p w:rsidR="00905AF4" w:rsidP="00905AF4" w:rsidRDefault="00905AF4" w14:paraId="0B2A5365" w14:textId="77777777">
            <w:pPr>
              <w:rPr>
                <w:rFonts w:ascii="Calibri" w:hAnsi="Calibri" w:cs="Calibri"/>
                <w:color w:val="0563C1"/>
                <w:u w:val="single"/>
              </w:rPr>
            </w:pPr>
            <w:hyperlink w:history="1" r:id="rId15">
              <w:r>
                <w:rPr>
                  <w:rStyle w:val="Hyperlink"/>
                  <w:rFonts w:ascii="Calibri" w:hAnsi="Calibri" w:cs="Calibri"/>
                </w:rPr>
                <w:t>heather.thomas@conwy.gov.uk</w:t>
              </w:r>
            </w:hyperlink>
          </w:p>
        </w:tc>
        <w:tc>
          <w:tcPr>
            <w:tcW w:w="3969" w:type="dxa"/>
            <w:tcMar/>
            <w:vAlign w:val="bottom"/>
          </w:tcPr>
          <w:p w:rsidR="00905AF4" w:rsidP="00905AF4" w:rsidRDefault="00905AF4" w14:paraId="71CE04CF" w14:textId="77777777">
            <w:pPr>
              <w:rPr>
                <w:rFonts w:ascii="Calibri" w:hAnsi="Calibri" w:cs="Calibri"/>
                <w:color w:val="000000"/>
              </w:rPr>
            </w:pPr>
            <w:r>
              <w:rPr>
                <w:rFonts w:ascii="Calibri" w:hAnsi="Calibri" w:cs="Calibri"/>
                <w:color w:val="000000"/>
              </w:rPr>
              <w:t xml:space="preserve">CCBC </w:t>
            </w:r>
          </w:p>
        </w:tc>
      </w:tr>
      <w:tr w:rsidRPr="009058E7" w:rsidR="00905AF4" w:rsidTr="6B368AEB" w14:paraId="58CEF4DA" w14:textId="77777777">
        <w:trPr>
          <w:trHeight w:val="300"/>
        </w:trPr>
        <w:tc>
          <w:tcPr>
            <w:tcW w:w="1350" w:type="dxa"/>
            <w:tcBorders>
              <w:bottom w:val="single" w:color="auto" w:sz="4" w:space="0"/>
            </w:tcBorders>
            <w:noWrap/>
            <w:tcMar/>
          </w:tcPr>
          <w:p w:rsidRPr="009058E7" w:rsidR="00905AF4" w:rsidP="00905AF4" w:rsidRDefault="00905AF4" w14:paraId="6E9C437B" w14:textId="77777777">
            <w:pPr>
              <w:rPr>
                <w:rFonts w:ascii="Calibri" w:hAnsi="Calibri" w:eastAsia="Times New Roman" w:cs="Calibri"/>
                <w:color w:val="000000"/>
                <w:lang w:eastAsia="en-GB"/>
              </w:rPr>
            </w:pPr>
            <w:r w:rsidRPr="009058E7">
              <w:rPr>
                <w:rFonts w:ascii="Calibri" w:hAnsi="Calibri" w:eastAsia="Times New Roman" w:cs="Calibri"/>
                <w:color w:val="000000"/>
                <w:lang w:eastAsia="en-GB"/>
              </w:rPr>
              <w:t>Tim</w:t>
            </w:r>
          </w:p>
        </w:tc>
        <w:tc>
          <w:tcPr>
            <w:tcW w:w="1335" w:type="dxa"/>
            <w:tcBorders>
              <w:bottom w:val="single" w:color="auto" w:sz="4" w:space="0"/>
            </w:tcBorders>
            <w:tcMar/>
            <w:vAlign w:val="bottom"/>
          </w:tcPr>
          <w:p w:rsidR="00905AF4" w:rsidP="00905AF4" w:rsidRDefault="00905AF4" w14:paraId="7BD5BA1E" w14:textId="77777777">
            <w:pPr>
              <w:rPr>
                <w:rFonts w:ascii="Calibri" w:hAnsi="Calibri" w:cs="Calibri"/>
                <w:color w:val="000000"/>
              </w:rPr>
            </w:pPr>
            <w:r>
              <w:rPr>
                <w:rFonts w:ascii="Calibri" w:hAnsi="Calibri" w:cs="Calibri"/>
                <w:color w:val="000000"/>
              </w:rPr>
              <w:t>Winstanley</w:t>
            </w:r>
          </w:p>
        </w:tc>
        <w:tc>
          <w:tcPr>
            <w:tcW w:w="3802" w:type="dxa"/>
            <w:tcBorders>
              <w:bottom w:val="single" w:color="auto" w:sz="4" w:space="0"/>
            </w:tcBorders>
            <w:tcMar/>
            <w:vAlign w:val="bottom"/>
          </w:tcPr>
          <w:p w:rsidR="00905AF4" w:rsidP="00905AF4" w:rsidRDefault="00905AF4" w14:paraId="51521B97" w14:textId="77777777">
            <w:pPr>
              <w:rPr>
                <w:rFonts w:ascii="Calibri" w:hAnsi="Calibri" w:cs="Calibri"/>
                <w:color w:val="000000"/>
              </w:rPr>
            </w:pPr>
            <w:r>
              <w:rPr>
                <w:rFonts w:ascii="Calibri" w:hAnsi="Calibri" w:cs="Calibri"/>
                <w:color w:val="000000"/>
              </w:rPr>
              <w:t>info@pendragondrinks.co.uk</w:t>
            </w:r>
          </w:p>
        </w:tc>
        <w:tc>
          <w:tcPr>
            <w:tcW w:w="3969" w:type="dxa"/>
            <w:tcBorders>
              <w:bottom w:val="single" w:color="auto" w:sz="4" w:space="0"/>
            </w:tcBorders>
            <w:tcMar/>
            <w:vAlign w:val="bottom"/>
          </w:tcPr>
          <w:p w:rsidR="00905AF4" w:rsidP="00905AF4" w:rsidRDefault="00905AF4" w14:paraId="55F95216" w14:textId="77777777">
            <w:pPr>
              <w:rPr>
                <w:rFonts w:ascii="Calibri" w:hAnsi="Calibri" w:cs="Calibri"/>
                <w:color w:val="000000"/>
              </w:rPr>
            </w:pPr>
            <w:r>
              <w:rPr>
                <w:rFonts w:ascii="Calibri" w:hAnsi="Calibri" w:cs="Calibri"/>
                <w:color w:val="000000"/>
              </w:rPr>
              <w:t>Pendragon Drinks Ltd</w:t>
            </w:r>
          </w:p>
        </w:tc>
      </w:tr>
      <w:tr w:rsidRPr="009058E7" w:rsidR="00905AF4" w:rsidTr="6B368AEB" w14:paraId="1799EBEE" w14:textId="77777777">
        <w:trPr>
          <w:trHeight w:val="300"/>
        </w:trPr>
        <w:tc>
          <w:tcPr>
            <w:tcW w:w="1350" w:type="dxa"/>
            <w:tcBorders>
              <w:bottom w:val="single" w:color="auto" w:sz="4" w:space="0"/>
            </w:tcBorders>
            <w:noWrap/>
            <w:tcMar/>
          </w:tcPr>
          <w:p w:rsidRPr="009058E7" w:rsidR="00905AF4" w:rsidP="00905AF4" w:rsidRDefault="00905AF4" w14:paraId="16942764" w14:textId="77777777">
            <w:pPr>
              <w:rPr>
                <w:rFonts w:ascii="Calibri" w:hAnsi="Calibri" w:eastAsia="Times New Roman" w:cs="Calibri"/>
                <w:color w:val="000000"/>
                <w:lang w:eastAsia="en-GB"/>
              </w:rPr>
            </w:pPr>
            <w:r>
              <w:rPr>
                <w:rFonts w:ascii="Calibri" w:hAnsi="Calibri" w:eastAsia="Times New Roman" w:cs="Calibri"/>
                <w:color w:val="000000"/>
                <w:lang w:eastAsia="en-GB"/>
              </w:rPr>
              <w:t xml:space="preserve">Paul </w:t>
            </w:r>
          </w:p>
        </w:tc>
        <w:tc>
          <w:tcPr>
            <w:tcW w:w="1335" w:type="dxa"/>
            <w:tcBorders>
              <w:bottom w:val="single" w:color="auto" w:sz="4" w:space="0"/>
            </w:tcBorders>
            <w:tcMar/>
            <w:vAlign w:val="bottom"/>
          </w:tcPr>
          <w:p w:rsidR="00905AF4" w:rsidP="00905AF4" w:rsidRDefault="00905AF4" w14:paraId="4CB7D2C9" w14:textId="77777777">
            <w:pPr>
              <w:rPr>
                <w:rFonts w:ascii="Calibri" w:hAnsi="Calibri" w:cs="Calibri"/>
                <w:color w:val="000000"/>
              </w:rPr>
            </w:pPr>
            <w:r>
              <w:rPr>
                <w:rFonts w:ascii="Calibri" w:hAnsi="Calibri" w:cs="Calibri"/>
                <w:color w:val="000000"/>
              </w:rPr>
              <w:t>Levy</w:t>
            </w:r>
          </w:p>
        </w:tc>
        <w:tc>
          <w:tcPr>
            <w:tcW w:w="3802" w:type="dxa"/>
            <w:tcBorders>
              <w:bottom w:val="single" w:color="auto" w:sz="4" w:space="0"/>
            </w:tcBorders>
            <w:tcMar/>
            <w:vAlign w:val="bottom"/>
          </w:tcPr>
          <w:p w:rsidR="00905AF4" w:rsidP="00905AF4" w:rsidRDefault="00905AF4" w14:paraId="431E5059" w14:textId="77777777">
            <w:pPr>
              <w:rPr>
                <w:rFonts w:ascii="Calibri" w:hAnsi="Calibri" w:cs="Calibri"/>
                <w:color w:val="000000"/>
              </w:rPr>
            </w:pPr>
            <w:r w:rsidRPr="00905AF4">
              <w:rPr>
                <w:rFonts w:ascii="Calibri" w:hAnsi="Calibri" w:cs="Calibri"/>
                <w:color w:val="000000"/>
              </w:rPr>
              <w:t>paul@livetech.co.uk</w:t>
            </w:r>
          </w:p>
        </w:tc>
        <w:tc>
          <w:tcPr>
            <w:tcW w:w="3969" w:type="dxa"/>
            <w:tcBorders>
              <w:bottom w:val="single" w:color="auto" w:sz="4" w:space="0"/>
            </w:tcBorders>
            <w:tcMar/>
            <w:vAlign w:val="bottom"/>
          </w:tcPr>
          <w:p w:rsidR="00905AF4" w:rsidP="00905AF4" w:rsidRDefault="00905AF4" w14:paraId="7CFD2C50" w14:textId="77777777">
            <w:pPr>
              <w:rPr>
                <w:rFonts w:ascii="Calibri" w:hAnsi="Calibri" w:cs="Calibri"/>
                <w:color w:val="000000"/>
              </w:rPr>
            </w:pPr>
            <w:r>
              <w:rPr>
                <w:rFonts w:ascii="Calibri" w:hAnsi="Calibri" w:cs="Calibri"/>
                <w:color w:val="000000"/>
              </w:rPr>
              <w:t xml:space="preserve">Livetech Ltd </w:t>
            </w:r>
          </w:p>
        </w:tc>
      </w:tr>
      <w:tr w:rsidRPr="009058E7" w:rsidR="00905AF4" w:rsidTr="6B368AEB" w14:paraId="29B3FAFB" w14:textId="77777777">
        <w:trPr>
          <w:trHeight w:val="300"/>
        </w:trPr>
        <w:tc>
          <w:tcPr>
            <w:tcW w:w="1350" w:type="dxa"/>
            <w:tcBorders>
              <w:top w:val="single" w:color="auto" w:sz="4" w:space="0"/>
              <w:left w:val="nil"/>
              <w:bottom w:val="nil"/>
              <w:right w:val="nil"/>
            </w:tcBorders>
            <w:noWrap/>
            <w:tcMar/>
          </w:tcPr>
          <w:p w:rsidRPr="009058E7" w:rsidR="00905AF4" w:rsidP="00905AF4" w:rsidRDefault="00905AF4" w14:paraId="06FCCE79" w14:textId="77777777">
            <w:pPr>
              <w:rPr>
                <w:rFonts w:ascii="Calibri" w:hAnsi="Calibri" w:eastAsia="Times New Roman" w:cs="Calibri"/>
                <w:color w:val="000000"/>
                <w:lang w:eastAsia="en-GB"/>
              </w:rPr>
            </w:pPr>
          </w:p>
        </w:tc>
        <w:tc>
          <w:tcPr>
            <w:tcW w:w="1335" w:type="dxa"/>
            <w:tcBorders>
              <w:top w:val="single" w:color="auto" w:sz="4" w:space="0"/>
              <w:left w:val="nil"/>
              <w:bottom w:val="nil"/>
              <w:right w:val="nil"/>
            </w:tcBorders>
            <w:tcMar/>
            <w:vAlign w:val="bottom"/>
          </w:tcPr>
          <w:p w:rsidR="00905AF4" w:rsidP="00905AF4" w:rsidRDefault="00905AF4" w14:paraId="2B89B699" w14:textId="77777777">
            <w:pPr>
              <w:rPr>
                <w:rFonts w:ascii="Calibri" w:hAnsi="Calibri" w:cs="Calibri"/>
                <w:color w:val="000000"/>
              </w:rPr>
            </w:pPr>
          </w:p>
        </w:tc>
        <w:tc>
          <w:tcPr>
            <w:tcW w:w="3802" w:type="dxa"/>
            <w:tcBorders>
              <w:top w:val="single" w:color="auto" w:sz="4" w:space="0"/>
              <w:left w:val="nil"/>
              <w:bottom w:val="nil"/>
              <w:right w:val="nil"/>
            </w:tcBorders>
            <w:tcMar/>
            <w:vAlign w:val="bottom"/>
          </w:tcPr>
          <w:p w:rsidR="00905AF4" w:rsidP="00905AF4" w:rsidRDefault="00905AF4" w14:paraId="5D2EDFBA" w14:textId="77777777">
            <w:pPr>
              <w:rPr>
                <w:rFonts w:ascii="Calibri" w:hAnsi="Calibri" w:cs="Calibri"/>
                <w:color w:val="000000"/>
              </w:rPr>
            </w:pPr>
          </w:p>
        </w:tc>
        <w:tc>
          <w:tcPr>
            <w:tcW w:w="3969" w:type="dxa"/>
            <w:tcBorders>
              <w:top w:val="single" w:color="auto" w:sz="4" w:space="0"/>
              <w:left w:val="nil"/>
              <w:bottom w:val="nil"/>
              <w:right w:val="nil"/>
            </w:tcBorders>
            <w:tcMar/>
            <w:vAlign w:val="bottom"/>
          </w:tcPr>
          <w:p w:rsidR="00905AF4" w:rsidP="00905AF4" w:rsidRDefault="00905AF4" w14:paraId="6A49BBBC" w14:textId="77777777">
            <w:pPr>
              <w:rPr>
                <w:rFonts w:ascii="Calibri" w:hAnsi="Calibri" w:cs="Calibri"/>
                <w:color w:val="000000"/>
              </w:rPr>
            </w:pPr>
          </w:p>
        </w:tc>
      </w:tr>
      <w:tr w:rsidRPr="009058E7" w:rsidR="005A326B" w:rsidTr="6B368AEB" w14:paraId="1F346727" w14:textId="77777777">
        <w:trPr>
          <w:trHeight w:val="300"/>
        </w:trPr>
        <w:tc>
          <w:tcPr>
            <w:tcW w:w="1350" w:type="dxa"/>
            <w:tcBorders>
              <w:top w:val="nil"/>
              <w:left w:val="nil"/>
              <w:bottom w:val="nil"/>
              <w:right w:val="nil"/>
            </w:tcBorders>
            <w:noWrap/>
            <w:tcMar/>
          </w:tcPr>
          <w:p w:rsidRPr="009058E7" w:rsidR="005A326B" w:rsidP="00905AF4" w:rsidRDefault="005A326B" w14:paraId="78B0474C" w14:textId="77777777">
            <w:pPr>
              <w:rPr>
                <w:rFonts w:ascii="Calibri" w:hAnsi="Calibri" w:eastAsia="Times New Roman" w:cs="Calibri"/>
                <w:color w:val="000000"/>
                <w:lang w:eastAsia="en-GB"/>
              </w:rPr>
            </w:pPr>
          </w:p>
        </w:tc>
        <w:tc>
          <w:tcPr>
            <w:tcW w:w="1335" w:type="dxa"/>
            <w:tcBorders>
              <w:top w:val="nil"/>
              <w:left w:val="nil"/>
              <w:bottom w:val="nil"/>
              <w:right w:val="nil"/>
            </w:tcBorders>
            <w:tcMar/>
            <w:vAlign w:val="bottom"/>
          </w:tcPr>
          <w:p w:rsidR="005A326B" w:rsidP="00905AF4" w:rsidRDefault="005A326B" w14:paraId="1DAC1FD4" w14:textId="77777777">
            <w:pPr>
              <w:rPr>
                <w:rFonts w:ascii="Calibri" w:hAnsi="Calibri" w:cs="Calibri"/>
                <w:color w:val="000000"/>
              </w:rPr>
            </w:pPr>
          </w:p>
        </w:tc>
        <w:tc>
          <w:tcPr>
            <w:tcW w:w="3802" w:type="dxa"/>
            <w:tcBorders>
              <w:top w:val="nil"/>
              <w:left w:val="nil"/>
              <w:bottom w:val="nil"/>
              <w:right w:val="nil"/>
            </w:tcBorders>
            <w:tcMar/>
            <w:vAlign w:val="bottom"/>
          </w:tcPr>
          <w:p w:rsidR="005A326B" w:rsidP="00905AF4" w:rsidRDefault="005A326B" w14:paraId="6F4DCD2C" w14:textId="77777777">
            <w:pPr>
              <w:rPr>
                <w:rFonts w:ascii="Calibri" w:hAnsi="Calibri" w:cs="Calibri"/>
                <w:color w:val="000000"/>
              </w:rPr>
            </w:pPr>
          </w:p>
        </w:tc>
        <w:tc>
          <w:tcPr>
            <w:tcW w:w="3969" w:type="dxa"/>
            <w:tcBorders>
              <w:top w:val="nil"/>
              <w:left w:val="nil"/>
              <w:bottom w:val="nil"/>
              <w:right w:val="nil"/>
            </w:tcBorders>
            <w:tcMar/>
            <w:vAlign w:val="bottom"/>
          </w:tcPr>
          <w:p w:rsidR="005A326B" w:rsidP="00905AF4" w:rsidRDefault="005A326B" w14:paraId="16C503ED" w14:textId="77777777">
            <w:pPr>
              <w:rPr>
                <w:rFonts w:ascii="Calibri" w:hAnsi="Calibri" w:cs="Calibri"/>
                <w:color w:val="000000"/>
              </w:rPr>
            </w:pPr>
          </w:p>
        </w:tc>
      </w:tr>
      <w:tr w:rsidRPr="009058E7" w:rsidR="005A326B" w:rsidTr="6B368AEB" w14:paraId="3CCD716E" w14:textId="77777777">
        <w:trPr>
          <w:trHeight w:val="300"/>
        </w:trPr>
        <w:tc>
          <w:tcPr>
            <w:tcW w:w="10456" w:type="dxa"/>
            <w:gridSpan w:val="4"/>
            <w:noWrap/>
            <w:tcMar/>
          </w:tcPr>
          <w:p w:rsidRPr="005A326B" w:rsidR="005A326B" w:rsidP="00905AF4" w:rsidRDefault="005A326B" w14:paraId="386604A8" w14:textId="77777777">
            <w:pPr>
              <w:rPr>
                <w:rFonts w:ascii="Calibri" w:hAnsi="Calibri" w:cs="Calibri"/>
                <w:color w:val="000000"/>
                <w:sz w:val="20"/>
                <w:szCs w:val="20"/>
              </w:rPr>
            </w:pPr>
            <w:r w:rsidRPr="005A326B">
              <w:rPr>
                <w:rFonts w:ascii="Calibri" w:hAnsi="Calibri" w:cs="Calibri"/>
                <w:color w:val="000000"/>
                <w:sz w:val="20"/>
                <w:szCs w:val="20"/>
              </w:rPr>
              <w:t xml:space="preserve">Registered Businesses not in attendance </w:t>
            </w:r>
          </w:p>
        </w:tc>
      </w:tr>
      <w:tr w:rsidRPr="009058E7" w:rsidR="00905AF4" w:rsidTr="6B368AEB" w14:paraId="0E0F8B3F" w14:textId="77777777">
        <w:trPr>
          <w:trHeight w:val="300"/>
        </w:trPr>
        <w:tc>
          <w:tcPr>
            <w:tcW w:w="1350" w:type="dxa"/>
            <w:noWrap/>
            <w:tcMar/>
          </w:tcPr>
          <w:p w:rsidRPr="005A326B" w:rsidR="00905AF4" w:rsidP="00905AF4" w:rsidRDefault="00905AF4" w14:paraId="30855EFB" w14:textId="77777777">
            <w:pPr>
              <w:rPr>
                <w:rFonts w:ascii="Calibri" w:hAnsi="Calibri" w:eastAsia="Times New Roman" w:cs="Calibri"/>
                <w:color w:val="000000"/>
                <w:sz w:val="20"/>
                <w:szCs w:val="20"/>
                <w:lang w:eastAsia="en-GB"/>
              </w:rPr>
            </w:pPr>
            <w:r w:rsidRPr="005A326B">
              <w:rPr>
                <w:rFonts w:ascii="Calibri" w:hAnsi="Calibri" w:eastAsia="Times New Roman" w:cs="Calibri"/>
                <w:color w:val="000000"/>
                <w:sz w:val="20"/>
                <w:szCs w:val="20"/>
                <w:lang w:eastAsia="en-GB"/>
              </w:rPr>
              <w:t xml:space="preserve">Alan </w:t>
            </w:r>
          </w:p>
        </w:tc>
        <w:tc>
          <w:tcPr>
            <w:tcW w:w="1335" w:type="dxa"/>
            <w:tcMar/>
            <w:vAlign w:val="bottom"/>
          </w:tcPr>
          <w:p w:rsidRPr="005A326B" w:rsidR="00905AF4" w:rsidP="00905AF4" w:rsidRDefault="00905AF4" w14:paraId="07998ABE" w14:textId="77777777">
            <w:pPr>
              <w:rPr>
                <w:rFonts w:ascii="Calibri" w:hAnsi="Calibri" w:cs="Calibri"/>
                <w:color w:val="000000"/>
                <w:sz w:val="20"/>
                <w:szCs w:val="20"/>
              </w:rPr>
            </w:pPr>
            <w:r w:rsidRPr="005A326B">
              <w:rPr>
                <w:rFonts w:ascii="Calibri" w:hAnsi="Calibri" w:cs="Calibri"/>
                <w:color w:val="000000"/>
                <w:sz w:val="20"/>
                <w:szCs w:val="20"/>
              </w:rPr>
              <w:t>Hughes</w:t>
            </w:r>
          </w:p>
        </w:tc>
        <w:tc>
          <w:tcPr>
            <w:tcW w:w="3802" w:type="dxa"/>
            <w:tcMar/>
            <w:vAlign w:val="bottom"/>
          </w:tcPr>
          <w:p w:rsidRPr="005A326B" w:rsidR="00905AF4" w:rsidP="00905AF4" w:rsidRDefault="00905AF4" w14:paraId="286C6069" w14:textId="77777777">
            <w:pPr>
              <w:rPr>
                <w:rFonts w:ascii="Calibri" w:hAnsi="Calibri" w:eastAsia="Times New Roman" w:cs="Calibri"/>
                <w:color w:val="000000"/>
                <w:sz w:val="20"/>
                <w:szCs w:val="20"/>
                <w:lang w:eastAsia="en-GB"/>
              </w:rPr>
            </w:pPr>
          </w:p>
        </w:tc>
        <w:tc>
          <w:tcPr>
            <w:tcW w:w="3969" w:type="dxa"/>
            <w:tcMar/>
            <w:vAlign w:val="bottom"/>
          </w:tcPr>
          <w:p w:rsidRPr="005A326B" w:rsidR="00905AF4" w:rsidP="00905AF4" w:rsidRDefault="00905AF4" w14:paraId="60BB5743" w14:textId="77777777">
            <w:pPr>
              <w:rPr>
                <w:rFonts w:ascii="Calibri" w:hAnsi="Calibri" w:cs="Calibri"/>
                <w:color w:val="000000"/>
                <w:sz w:val="20"/>
                <w:szCs w:val="20"/>
              </w:rPr>
            </w:pPr>
            <w:r w:rsidRPr="005A326B">
              <w:rPr>
                <w:rFonts w:ascii="Calibri" w:hAnsi="Calibri" w:cs="Calibri"/>
                <w:color w:val="000000"/>
                <w:sz w:val="20"/>
                <w:szCs w:val="20"/>
              </w:rPr>
              <w:t>The Marlborough</w:t>
            </w:r>
          </w:p>
        </w:tc>
      </w:tr>
      <w:tr w:rsidRPr="009058E7" w:rsidR="005A326B" w:rsidTr="6B368AEB" w14:paraId="6AB16E65" w14:textId="77777777">
        <w:trPr>
          <w:trHeight w:val="300"/>
        </w:trPr>
        <w:tc>
          <w:tcPr>
            <w:tcW w:w="1350" w:type="dxa"/>
            <w:noWrap/>
            <w:tcMar/>
            <w:hideMark/>
          </w:tcPr>
          <w:p w:rsidRPr="009058E7" w:rsidR="00905AF4" w:rsidP="00905AF4" w:rsidRDefault="00905AF4" w14:paraId="055DA491"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Karen</w:t>
            </w:r>
          </w:p>
        </w:tc>
        <w:tc>
          <w:tcPr>
            <w:tcW w:w="1335" w:type="dxa"/>
            <w:tcMar/>
            <w:vAlign w:val="bottom"/>
          </w:tcPr>
          <w:p w:rsidRPr="005A326B" w:rsidR="00905AF4" w:rsidP="00905AF4" w:rsidRDefault="00905AF4" w14:paraId="747EF663" w14:textId="77777777">
            <w:pPr>
              <w:rPr>
                <w:rFonts w:ascii="Calibri" w:hAnsi="Calibri" w:cs="Calibri"/>
                <w:color w:val="000000"/>
                <w:sz w:val="20"/>
                <w:szCs w:val="20"/>
              </w:rPr>
            </w:pPr>
            <w:r w:rsidRPr="005A326B">
              <w:rPr>
                <w:rFonts w:ascii="Calibri" w:hAnsi="Calibri" w:cs="Calibri"/>
                <w:color w:val="000000"/>
                <w:sz w:val="20"/>
                <w:szCs w:val="20"/>
              </w:rPr>
              <w:t>Aerts</w:t>
            </w:r>
          </w:p>
        </w:tc>
        <w:tc>
          <w:tcPr>
            <w:tcW w:w="3802" w:type="dxa"/>
            <w:tcMar/>
            <w:vAlign w:val="bottom"/>
          </w:tcPr>
          <w:p w:rsidRPr="005A326B" w:rsidR="00905AF4" w:rsidP="00905AF4" w:rsidRDefault="00905AF4" w14:paraId="45BF1825" w14:textId="77777777">
            <w:pPr>
              <w:rPr>
                <w:rFonts w:ascii="Calibri" w:hAnsi="Calibri" w:cs="Calibri"/>
                <w:color w:val="000000"/>
                <w:sz w:val="20"/>
                <w:szCs w:val="20"/>
              </w:rPr>
            </w:pPr>
          </w:p>
        </w:tc>
        <w:tc>
          <w:tcPr>
            <w:tcW w:w="3969" w:type="dxa"/>
            <w:tcMar/>
            <w:vAlign w:val="bottom"/>
          </w:tcPr>
          <w:p w:rsidRPr="005A326B" w:rsidR="00905AF4" w:rsidP="00905AF4" w:rsidRDefault="00905AF4" w14:paraId="4F0E17BC" w14:textId="77777777">
            <w:pPr>
              <w:rPr>
                <w:rFonts w:ascii="Calibri" w:hAnsi="Calibri" w:cs="Calibri"/>
                <w:color w:val="000000"/>
                <w:sz w:val="20"/>
                <w:szCs w:val="20"/>
              </w:rPr>
            </w:pPr>
            <w:r w:rsidRPr="005A326B">
              <w:rPr>
                <w:rFonts w:ascii="Calibri" w:hAnsi="Calibri" w:cs="Calibri"/>
                <w:color w:val="000000"/>
                <w:sz w:val="20"/>
                <w:szCs w:val="20"/>
              </w:rPr>
              <w:t>Bay Counselling Services</w:t>
            </w:r>
          </w:p>
        </w:tc>
      </w:tr>
      <w:tr w:rsidRPr="009058E7" w:rsidR="00905AF4" w:rsidTr="6B368AEB" w14:paraId="5E69B8CB" w14:textId="77777777">
        <w:trPr>
          <w:trHeight w:val="300"/>
        </w:trPr>
        <w:tc>
          <w:tcPr>
            <w:tcW w:w="1350" w:type="dxa"/>
            <w:noWrap/>
            <w:tcMar/>
            <w:hideMark/>
          </w:tcPr>
          <w:p w:rsidRPr="009058E7" w:rsidR="00905AF4" w:rsidP="00905AF4" w:rsidRDefault="00905AF4" w14:paraId="33E5167F"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 xml:space="preserve">Deborah </w:t>
            </w:r>
          </w:p>
        </w:tc>
        <w:tc>
          <w:tcPr>
            <w:tcW w:w="1335" w:type="dxa"/>
            <w:tcMar/>
            <w:vAlign w:val="bottom"/>
          </w:tcPr>
          <w:p w:rsidRPr="005A326B" w:rsidR="00905AF4" w:rsidP="00905AF4" w:rsidRDefault="00905AF4" w14:paraId="769CDF00" w14:textId="77777777">
            <w:pPr>
              <w:rPr>
                <w:rFonts w:ascii="Calibri" w:hAnsi="Calibri" w:cs="Calibri"/>
                <w:color w:val="000000"/>
                <w:sz w:val="20"/>
                <w:szCs w:val="20"/>
              </w:rPr>
            </w:pPr>
            <w:r w:rsidRPr="005A326B">
              <w:rPr>
                <w:rFonts w:ascii="Calibri" w:hAnsi="Calibri" w:cs="Calibri"/>
                <w:color w:val="000000"/>
                <w:sz w:val="20"/>
                <w:szCs w:val="20"/>
              </w:rPr>
              <w:t>Albrow</w:t>
            </w:r>
          </w:p>
        </w:tc>
        <w:tc>
          <w:tcPr>
            <w:tcW w:w="3802" w:type="dxa"/>
            <w:tcMar/>
            <w:vAlign w:val="bottom"/>
          </w:tcPr>
          <w:p w:rsidRPr="005A326B" w:rsidR="00905AF4" w:rsidP="00905AF4" w:rsidRDefault="00905AF4" w14:paraId="7B23ED2C" w14:textId="77777777">
            <w:pPr>
              <w:rPr>
                <w:rFonts w:ascii="Calibri" w:hAnsi="Calibri" w:cs="Calibri"/>
                <w:color w:val="0563C1"/>
                <w:sz w:val="20"/>
                <w:szCs w:val="20"/>
                <w:u w:val="single"/>
              </w:rPr>
            </w:pPr>
          </w:p>
        </w:tc>
        <w:tc>
          <w:tcPr>
            <w:tcW w:w="3969" w:type="dxa"/>
            <w:tcMar/>
            <w:vAlign w:val="bottom"/>
          </w:tcPr>
          <w:p w:rsidRPr="005A326B" w:rsidR="00905AF4" w:rsidP="00905AF4" w:rsidRDefault="00905AF4" w14:paraId="2C4E99A9" w14:textId="77777777">
            <w:pPr>
              <w:rPr>
                <w:rFonts w:ascii="Calibri" w:hAnsi="Calibri" w:cs="Calibri"/>
                <w:color w:val="000000"/>
                <w:sz w:val="20"/>
                <w:szCs w:val="20"/>
              </w:rPr>
            </w:pPr>
            <w:r w:rsidRPr="005A326B">
              <w:rPr>
                <w:rFonts w:ascii="Calibri" w:hAnsi="Calibri" w:cs="Calibri"/>
                <w:color w:val="000000"/>
                <w:sz w:val="20"/>
                <w:szCs w:val="20"/>
              </w:rPr>
              <w:t>Carthen Art Studios</w:t>
            </w:r>
          </w:p>
        </w:tc>
      </w:tr>
      <w:tr w:rsidRPr="009058E7" w:rsidR="00905AF4" w:rsidTr="6B368AEB" w14:paraId="0E5BE858" w14:textId="77777777">
        <w:trPr>
          <w:trHeight w:val="300"/>
        </w:trPr>
        <w:tc>
          <w:tcPr>
            <w:tcW w:w="1350" w:type="dxa"/>
            <w:noWrap/>
            <w:tcMar/>
            <w:hideMark/>
          </w:tcPr>
          <w:p w:rsidRPr="009058E7" w:rsidR="00905AF4" w:rsidP="00905AF4" w:rsidRDefault="00905AF4" w14:paraId="18E319C4"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 xml:space="preserve">Nigel  </w:t>
            </w:r>
          </w:p>
        </w:tc>
        <w:tc>
          <w:tcPr>
            <w:tcW w:w="1335" w:type="dxa"/>
            <w:tcMar/>
            <w:vAlign w:val="bottom"/>
          </w:tcPr>
          <w:p w:rsidRPr="005A326B" w:rsidR="00905AF4" w:rsidP="00905AF4" w:rsidRDefault="00905AF4" w14:paraId="5B603BC2" w14:textId="77777777">
            <w:pPr>
              <w:rPr>
                <w:rFonts w:ascii="Calibri" w:hAnsi="Calibri" w:cs="Calibri"/>
                <w:color w:val="000000"/>
                <w:sz w:val="20"/>
                <w:szCs w:val="20"/>
              </w:rPr>
            </w:pPr>
            <w:r w:rsidRPr="005A326B">
              <w:rPr>
                <w:rFonts w:ascii="Calibri" w:hAnsi="Calibri" w:cs="Calibri"/>
                <w:color w:val="000000"/>
                <w:sz w:val="20"/>
                <w:szCs w:val="20"/>
              </w:rPr>
              <w:t>Aspinall</w:t>
            </w:r>
          </w:p>
        </w:tc>
        <w:tc>
          <w:tcPr>
            <w:tcW w:w="3802" w:type="dxa"/>
            <w:tcMar/>
            <w:vAlign w:val="bottom"/>
          </w:tcPr>
          <w:p w:rsidRPr="005A326B" w:rsidR="00905AF4" w:rsidP="00905AF4" w:rsidRDefault="00905AF4" w14:paraId="15E16D3A" w14:textId="77777777">
            <w:pPr>
              <w:rPr>
                <w:rFonts w:ascii="Calibri" w:hAnsi="Calibri" w:cs="Calibri"/>
                <w:color w:val="0563C1"/>
                <w:sz w:val="20"/>
                <w:szCs w:val="20"/>
                <w:u w:val="single"/>
              </w:rPr>
            </w:pPr>
          </w:p>
        </w:tc>
        <w:tc>
          <w:tcPr>
            <w:tcW w:w="3969" w:type="dxa"/>
            <w:tcMar/>
            <w:vAlign w:val="bottom"/>
          </w:tcPr>
          <w:p w:rsidRPr="005A326B" w:rsidR="00905AF4" w:rsidP="00905AF4" w:rsidRDefault="00905AF4" w14:paraId="04280531" w14:textId="77777777">
            <w:pPr>
              <w:rPr>
                <w:rFonts w:ascii="Calibri" w:hAnsi="Calibri" w:cs="Calibri"/>
                <w:color w:val="000000"/>
                <w:sz w:val="20"/>
                <w:szCs w:val="20"/>
              </w:rPr>
            </w:pPr>
            <w:r w:rsidRPr="005A326B">
              <w:rPr>
                <w:rFonts w:ascii="Calibri" w:hAnsi="Calibri" w:cs="Calibri"/>
                <w:color w:val="000000"/>
                <w:sz w:val="20"/>
                <w:szCs w:val="20"/>
              </w:rPr>
              <w:t>Newdawn Workwear Ltd</w:t>
            </w:r>
          </w:p>
        </w:tc>
      </w:tr>
      <w:tr w:rsidRPr="009058E7" w:rsidR="00905AF4" w:rsidTr="6B368AEB" w14:paraId="4249EE74" w14:textId="77777777">
        <w:trPr>
          <w:trHeight w:val="300"/>
        </w:trPr>
        <w:tc>
          <w:tcPr>
            <w:tcW w:w="1350" w:type="dxa"/>
            <w:noWrap/>
            <w:tcMar/>
            <w:hideMark/>
          </w:tcPr>
          <w:p w:rsidRPr="009058E7" w:rsidR="00905AF4" w:rsidP="00905AF4" w:rsidRDefault="00905AF4" w14:paraId="76ED2CA4"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 xml:space="preserve">Alan </w:t>
            </w:r>
          </w:p>
        </w:tc>
        <w:tc>
          <w:tcPr>
            <w:tcW w:w="1335" w:type="dxa"/>
            <w:tcMar/>
            <w:vAlign w:val="bottom"/>
          </w:tcPr>
          <w:p w:rsidRPr="005A326B" w:rsidR="00905AF4" w:rsidP="00905AF4" w:rsidRDefault="00905AF4" w14:paraId="03D68405" w14:textId="77777777">
            <w:pPr>
              <w:rPr>
                <w:rFonts w:ascii="Calibri" w:hAnsi="Calibri" w:cs="Calibri"/>
                <w:color w:val="000000"/>
                <w:sz w:val="20"/>
                <w:szCs w:val="20"/>
              </w:rPr>
            </w:pPr>
            <w:r w:rsidRPr="005A326B">
              <w:rPr>
                <w:rFonts w:ascii="Calibri" w:hAnsi="Calibri" w:cs="Calibri"/>
                <w:color w:val="000000"/>
                <w:sz w:val="20"/>
                <w:szCs w:val="20"/>
              </w:rPr>
              <w:t>Barker</w:t>
            </w:r>
          </w:p>
        </w:tc>
        <w:tc>
          <w:tcPr>
            <w:tcW w:w="3802" w:type="dxa"/>
            <w:tcMar/>
            <w:vAlign w:val="bottom"/>
          </w:tcPr>
          <w:p w:rsidRPr="005A326B" w:rsidR="00905AF4" w:rsidP="00905AF4" w:rsidRDefault="00905AF4" w14:paraId="579371C8" w14:textId="77777777">
            <w:pPr>
              <w:rPr>
                <w:rFonts w:ascii="Calibri" w:hAnsi="Calibri" w:cs="Calibri"/>
                <w:color w:val="0563C1"/>
                <w:sz w:val="20"/>
                <w:szCs w:val="20"/>
                <w:u w:val="single"/>
              </w:rPr>
            </w:pPr>
          </w:p>
        </w:tc>
        <w:tc>
          <w:tcPr>
            <w:tcW w:w="3969" w:type="dxa"/>
            <w:tcMar/>
            <w:vAlign w:val="bottom"/>
          </w:tcPr>
          <w:p w:rsidRPr="005A326B" w:rsidR="00905AF4" w:rsidP="00905AF4" w:rsidRDefault="00905AF4" w14:paraId="4E80E7D0" w14:textId="77777777">
            <w:pPr>
              <w:rPr>
                <w:rFonts w:ascii="Calibri" w:hAnsi="Calibri" w:cs="Calibri"/>
                <w:color w:val="000000"/>
                <w:sz w:val="20"/>
                <w:szCs w:val="20"/>
              </w:rPr>
            </w:pPr>
            <w:r w:rsidRPr="005A326B">
              <w:rPr>
                <w:rFonts w:ascii="Calibri" w:hAnsi="Calibri" w:cs="Calibri"/>
                <w:color w:val="000000"/>
                <w:sz w:val="20"/>
                <w:szCs w:val="20"/>
              </w:rPr>
              <w:t xml:space="preserve">British Land (Mostyn Champneys) </w:t>
            </w:r>
          </w:p>
        </w:tc>
      </w:tr>
      <w:tr w:rsidRPr="009058E7" w:rsidR="00905AF4" w:rsidTr="6B368AEB" w14:paraId="3AFA5CCB" w14:textId="77777777">
        <w:trPr>
          <w:trHeight w:val="300"/>
        </w:trPr>
        <w:tc>
          <w:tcPr>
            <w:tcW w:w="1350" w:type="dxa"/>
            <w:noWrap/>
            <w:tcMar/>
            <w:hideMark/>
          </w:tcPr>
          <w:p w:rsidRPr="009058E7" w:rsidR="00905AF4" w:rsidP="00905AF4" w:rsidRDefault="00905AF4" w14:paraId="294DB474"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 xml:space="preserve">Mark </w:t>
            </w:r>
          </w:p>
        </w:tc>
        <w:tc>
          <w:tcPr>
            <w:tcW w:w="1335" w:type="dxa"/>
            <w:tcMar/>
            <w:vAlign w:val="bottom"/>
          </w:tcPr>
          <w:p w:rsidRPr="005A326B" w:rsidR="00905AF4" w:rsidP="00905AF4" w:rsidRDefault="00905AF4" w14:paraId="25109797" w14:textId="77777777">
            <w:pPr>
              <w:rPr>
                <w:rFonts w:ascii="Calibri" w:hAnsi="Calibri" w:cs="Calibri"/>
                <w:color w:val="000000"/>
                <w:sz w:val="20"/>
                <w:szCs w:val="20"/>
              </w:rPr>
            </w:pPr>
            <w:r w:rsidRPr="005A326B">
              <w:rPr>
                <w:rFonts w:ascii="Calibri" w:hAnsi="Calibri" w:cs="Calibri"/>
                <w:color w:val="000000"/>
                <w:sz w:val="20"/>
                <w:szCs w:val="20"/>
              </w:rPr>
              <w:t>Bonsall</w:t>
            </w:r>
          </w:p>
        </w:tc>
        <w:tc>
          <w:tcPr>
            <w:tcW w:w="3802" w:type="dxa"/>
            <w:tcMar/>
            <w:vAlign w:val="bottom"/>
          </w:tcPr>
          <w:p w:rsidRPr="005A326B" w:rsidR="00905AF4" w:rsidP="00905AF4" w:rsidRDefault="00905AF4" w14:paraId="08944058" w14:textId="77777777">
            <w:pPr>
              <w:rPr>
                <w:rFonts w:ascii="Calibri" w:hAnsi="Calibri" w:cs="Calibri"/>
                <w:color w:val="0563C1"/>
                <w:sz w:val="20"/>
                <w:szCs w:val="20"/>
                <w:u w:val="single"/>
              </w:rPr>
            </w:pPr>
          </w:p>
        </w:tc>
        <w:tc>
          <w:tcPr>
            <w:tcW w:w="3969" w:type="dxa"/>
            <w:tcMar/>
            <w:vAlign w:val="bottom"/>
          </w:tcPr>
          <w:p w:rsidRPr="005A326B" w:rsidR="00905AF4" w:rsidP="00905AF4" w:rsidRDefault="00905AF4" w14:paraId="3A752432" w14:textId="77777777">
            <w:pPr>
              <w:rPr>
                <w:rFonts w:ascii="Calibri" w:hAnsi="Calibri" w:cs="Calibri"/>
                <w:color w:val="000000"/>
                <w:sz w:val="20"/>
                <w:szCs w:val="20"/>
              </w:rPr>
            </w:pPr>
            <w:r w:rsidRPr="005A326B">
              <w:rPr>
                <w:rFonts w:ascii="Calibri" w:hAnsi="Calibri" w:cs="Calibri"/>
                <w:color w:val="000000"/>
                <w:sz w:val="20"/>
                <w:szCs w:val="20"/>
              </w:rPr>
              <w:t xml:space="preserve">75Point2 (financial advisor </w:t>
            </w:r>
          </w:p>
        </w:tc>
      </w:tr>
      <w:tr w:rsidRPr="009058E7" w:rsidR="00905AF4" w:rsidTr="6B368AEB" w14:paraId="1F199FED" w14:textId="77777777">
        <w:trPr>
          <w:trHeight w:val="300"/>
        </w:trPr>
        <w:tc>
          <w:tcPr>
            <w:tcW w:w="1350" w:type="dxa"/>
            <w:noWrap/>
            <w:tcMar/>
            <w:hideMark/>
          </w:tcPr>
          <w:p w:rsidRPr="009058E7" w:rsidR="00905AF4" w:rsidP="00905AF4" w:rsidRDefault="00905AF4" w14:paraId="31C6AE4A"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John</w:t>
            </w:r>
          </w:p>
        </w:tc>
        <w:tc>
          <w:tcPr>
            <w:tcW w:w="1335" w:type="dxa"/>
            <w:tcMar/>
          </w:tcPr>
          <w:p w:rsidRPr="005A326B" w:rsidR="00905AF4" w:rsidP="005A326B" w:rsidRDefault="00905AF4" w14:paraId="2E191EDB" w14:textId="77777777">
            <w:pPr>
              <w:rPr>
                <w:rFonts w:ascii="Calibri" w:hAnsi="Calibri" w:cs="Calibri"/>
                <w:color w:val="000000"/>
                <w:sz w:val="20"/>
                <w:szCs w:val="20"/>
              </w:rPr>
            </w:pPr>
            <w:r w:rsidRPr="005A326B">
              <w:rPr>
                <w:rFonts w:ascii="Calibri" w:hAnsi="Calibri" w:cs="Calibri"/>
                <w:color w:val="000000"/>
                <w:sz w:val="20"/>
                <w:szCs w:val="20"/>
              </w:rPr>
              <w:t>Chambers</w:t>
            </w:r>
          </w:p>
        </w:tc>
        <w:tc>
          <w:tcPr>
            <w:tcW w:w="3802" w:type="dxa"/>
            <w:tcMar/>
          </w:tcPr>
          <w:p w:rsidRPr="005A326B" w:rsidR="00905AF4" w:rsidP="005A326B" w:rsidRDefault="00905AF4" w14:paraId="14C18676" w14:textId="77777777">
            <w:pPr>
              <w:jc w:val="center"/>
              <w:rPr>
                <w:rFonts w:ascii="Calibri" w:hAnsi="Calibri" w:cs="Calibri"/>
                <w:color w:val="000000"/>
                <w:sz w:val="20"/>
                <w:szCs w:val="20"/>
              </w:rPr>
            </w:pPr>
          </w:p>
        </w:tc>
        <w:tc>
          <w:tcPr>
            <w:tcW w:w="3969" w:type="dxa"/>
            <w:tcMar/>
            <w:vAlign w:val="bottom"/>
          </w:tcPr>
          <w:p w:rsidRPr="005A326B" w:rsidR="00905AF4" w:rsidP="00905AF4" w:rsidRDefault="00905AF4" w14:paraId="5F501A9B" w14:textId="77777777">
            <w:pPr>
              <w:rPr>
                <w:rFonts w:ascii="Calibri" w:hAnsi="Calibri" w:cs="Calibri"/>
                <w:color w:val="000000"/>
                <w:sz w:val="20"/>
                <w:szCs w:val="20"/>
              </w:rPr>
            </w:pPr>
            <w:r w:rsidRPr="005A326B">
              <w:rPr>
                <w:rFonts w:ascii="Calibri" w:hAnsi="Calibri" w:cs="Calibri"/>
                <w:color w:val="000000"/>
                <w:sz w:val="20"/>
                <w:szCs w:val="20"/>
              </w:rPr>
              <w:t>The Olde Victorian picture house / Rocky Pines Adventure Golf</w:t>
            </w:r>
          </w:p>
        </w:tc>
      </w:tr>
      <w:tr w:rsidRPr="009058E7" w:rsidR="00905AF4" w:rsidTr="6B368AEB" w14:paraId="03BEF601" w14:textId="77777777">
        <w:trPr>
          <w:trHeight w:val="300"/>
        </w:trPr>
        <w:tc>
          <w:tcPr>
            <w:tcW w:w="1350" w:type="dxa"/>
            <w:noWrap/>
            <w:tcMar/>
            <w:hideMark/>
          </w:tcPr>
          <w:p w:rsidRPr="009058E7" w:rsidR="00905AF4" w:rsidP="00905AF4" w:rsidRDefault="00905AF4" w14:paraId="351904FD"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Beverley</w:t>
            </w:r>
          </w:p>
        </w:tc>
        <w:tc>
          <w:tcPr>
            <w:tcW w:w="1335" w:type="dxa"/>
            <w:tcMar/>
            <w:vAlign w:val="bottom"/>
          </w:tcPr>
          <w:p w:rsidRPr="005A326B" w:rsidR="00905AF4" w:rsidP="00905AF4" w:rsidRDefault="00905AF4" w14:paraId="1BE1391A" w14:textId="77777777">
            <w:pPr>
              <w:rPr>
                <w:rFonts w:ascii="Calibri" w:hAnsi="Calibri" w:cs="Calibri"/>
                <w:color w:val="000000"/>
                <w:sz w:val="20"/>
                <w:szCs w:val="20"/>
              </w:rPr>
            </w:pPr>
            <w:r w:rsidRPr="005A326B">
              <w:rPr>
                <w:rFonts w:ascii="Calibri" w:hAnsi="Calibri" w:cs="Calibri"/>
                <w:color w:val="000000"/>
                <w:sz w:val="20"/>
                <w:szCs w:val="20"/>
              </w:rPr>
              <w:t>Cooke</w:t>
            </w:r>
          </w:p>
        </w:tc>
        <w:tc>
          <w:tcPr>
            <w:tcW w:w="3802" w:type="dxa"/>
            <w:tcMar/>
            <w:vAlign w:val="bottom"/>
          </w:tcPr>
          <w:p w:rsidRPr="005A326B" w:rsidR="00905AF4" w:rsidP="00905AF4" w:rsidRDefault="00905AF4" w14:paraId="2A585018" w14:textId="77777777">
            <w:pPr>
              <w:rPr>
                <w:rFonts w:ascii="Calibri" w:hAnsi="Calibri" w:cs="Calibri"/>
                <w:color w:val="000000"/>
                <w:sz w:val="20"/>
                <w:szCs w:val="20"/>
              </w:rPr>
            </w:pPr>
          </w:p>
        </w:tc>
        <w:tc>
          <w:tcPr>
            <w:tcW w:w="3969" w:type="dxa"/>
            <w:tcMar/>
            <w:vAlign w:val="bottom"/>
          </w:tcPr>
          <w:p w:rsidRPr="005A326B" w:rsidR="00905AF4" w:rsidP="00905AF4" w:rsidRDefault="00905AF4" w14:paraId="190584A9" w14:textId="77777777">
            <w:pPr>
              <w:rPr>
                <w:rFonts w:ascii="Calibri" w:hAnsi="Calibri" w:cs="Calibri"/>
                <w:color w:val="000000"/>
                <w:sz w:val="20"/>
                <w:szCs w:val="20"/>
              </w:rPr>
            </w:pPr>
            <w:r w:rsidRPr="005A326B">
              <w:rPr>
                <w:rFonts w:ascii="Calibri" w:hAnsi="Calibri" w:cs="Calibri"/>
                <w:color w:val="000000"/>
                <w:sz w:val="20"/>
                <w:szCs w:val="20"/>
              </w:rPr>
              <w:t>Alpine Travel</w:t>
            </w:r>
          </w:p>
        </w:tc>
      </w:tr>
      <w:tr w:rsidRPr="009058E7" w:rsidR="00905AF4" w:rsidTr="6B368AEB" w14:paraId="5600FC89" w14:textId="77777777">
        <w:trPr>
          <w:trHeight w:val="300"/>
        </w:trPr>
        <w:tc>
          <w:tcPr>
            <w:tcW w:w="1350" w:type="dxa"/>
            <w:noWrap/>
            <w:tcMar/>
            <w:hideMark/>
          </w:tcPr>
          <w:p w:rsidRPr="009058E7" w:rsidR="00905AF4" w:rsidP="00905AF4" w:rsidRDefault="00905AF4" w14:paraId="4FF03717"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 xml:space="preserve">Janet  </w:t>
            </w:r>
          </w:p>
        </w:tc>
        <w:tc>
          <w:tcPr>
            <w:tcW w:w="1335" w:type="dxa"/>
            <w:tcMar/>
            <w:vAlign w:val="bottom"/>
          </w:tcPr>
          <w:p w:rsidRPr="005A326B" w:rsidR="00905AF4" w:rsidP="00905AF4" w:rsidRDefault="00905AF4" w14:paraId="4D7E4612" w14:textId="77777777">
            <w:pPr>
              <w:rPr>
                <w:rFonts w:ascii="Calibri" w:hAnsi="Calibri" w:cs="Calibri"/>
                <w:color w:val="000000"/>
                <w:sz w:val="20"/>
                <w:szCs w:val="20"/>
              </w:rPr>
            </w:pPr>
            <w:r w:rsidRPr="005A326B">
              <w:rPr>
                <w:rFonts w:ascii="Calibri" w:hAnsi="Calibri" w:cs="Calibri"/>
                <w:color w:val="000000"/>
                <w:sz w:val="20"/>
                <w:szCs w:val="20"/>
              </w:rPr>
              <w:t xml:space="preserve">Davies </w:t>
            </w:r>
          </w:p>
        </w:tc>
        <w:tc>
          <w:tcPr>
            <w:tcW w:w="3802" w:type="dxa"/>
            <w:tcMar/>
            <w:vAlign w:val="bottom"/>
          </w:tcPr>
          <w:p w:rsidRPr="005A326B" w:rsidR="00905AF4" w:rsidP="00905AF4" w:rsidRDefault="00905AF4" w14:paraId="0052FCC8" w14:textId="77777777">
            <w:pPr>
              <w:rPr>
                <w:rFonts w:ascii="Calibri" w:hAnsi="Calibri" w:cs="Calibri"/>
                <w:color w:val="0563C1"/>
                <w:sz w:val="20"/>
                <w:szCs w:val="20"/>
                <w:u w:val="single"/>
              </w:rPr>
            </w:pPr>
          </w:p>
        </w:tc>
        <w:tc>
          <w:tcPr>
            <w:tcW w:w="3969" w:type="dxa"/>
            <w:tcMar/>
            <w:vAlign w:val="bottom"/>
          </w:tcPr>
          <w:p w:rsidRPr="005A326B" w:rsidR="00905AF4" w:rsidP="00905AF4" w:rsidRDefault="00905AF4" w14:paraId="0AB828C6" w14:textId="77777777">
            <w:pPr>
              <w:rPr>
                <w:rFonts w:ascii="Calibri" w:hAnsi="Calibri" w:cs="Calibri"/>
                <w:color w:val="000000"/>
                <w:sz w:val="20"/>
                <w:szCs w:val="20"/>
              </w:rPr>
            </w:pPr>
            <w:r w:rsidRPr="005A326B">
              <w:rPr>
                <w:rFonts w:ascii="Calibri" w:hAnsi="Calibri" w:cs="Calibri"/>
                <w:color w:val="000000"/>
                <w:sz w:val="20"/>
                <w:szCs w:val="20"/>
              </w:rPr>
              <w:t>Bondfigure  Projects Ltd</w:t>
            </w:r>
          </w:p>
        </w:tc>
      </w:tr>
      <w:tr w:rsidRPr="009058E7" w:rsidR="00905AF4" w:rsidTr="6B368AEB" w14:paraId="2C4F7BA5" w14:textId="77777777">
        <w:trPr>
          <w:trHeight w:val="300"/>
        </w:trPr>
        <w:tc>
          <w:tcPr>
            <w:tcW w:w="1350" w:type="dxa"/>
            <w:noWrap/>
            <w:tcMar/>
            <w:hideMark/>
          </w:tcPr>
          <w:p w:rsidRPr="009058E7" w:rsidR="00905AF4" w:rsidP="00905AF4" w:rsidRDefault="00905AF4" w14:paraId="7EE4FC5B" w14:textId="1822957B">
            <w:pPr>
              <w:rPr>
                <w:rFonts w:ascii="Calibri" w:hAnsi="Calibri" w:eastAsia="Times New Roman" w:cs="Calibri"/>
                <w:color w:val="000000"/>
                <w:sz w:val="20"/>
                <w:szCs w:val="20"/>
                <w:lang w:eastAsia="en-GB"/>
              </w:rPr>
            </w:pPr>
            <w:r w:rsidRPr="6B368AEB" w:rsidR="00905AF4">
              <w:rPr>
                <w:rFonts w:ascii="Calibri" w:hAnsi="Calibri" w:eastAsia="Times New Roman" w:cs="Calibri"/>
                <w:color w:val="000000" w:themeColor="text1" w:themeTint="FF" w:themeShade="FF"/>
                <w:sz w:val="20"/>
                <w:szCs w:val="20"/>
                <w:lang w:eastAsia="en-GB"/>
              </w:rPr>
              <w:t>Berin</w:t>
            </w:r>
          </w:p>
        </w:tc>
        <w:tc>
          <w:tcPr>
            <w:tcW w:w="1335" w:type="dxa"/>
            <w:tcMar/>
            <w:vAlign w:val="bottom"/>
          </w:tcPr>
          <w:p w:rsidRPr="005A326B" w:rsidR="00905AF4" w:rsidP="00905AF4" w:rsidRDefault="00905AF4" w14:paraId="31B235DB" w14:textId="77777777">
            <w:pPr>
              <w:rPr>
                <w:rFonts w:ascii="Calibri" w:hAnsi="Calibri" w:cs="Calibri"/>
                <w:color w:val="000000"/>
                <w:sz w:val="20"/>
                <w:szCs w:val="20"/>
              </w:rPr>
            </w:pPr>
            <w:r w:rsidRPr="005A326B">
              <w:rPr>
                <w:rFonts w:ascii="Calibri" w:hAnsi="Calibri" w:cs="Calibri"/>
                <w:color w:val="000000"/>
                <w:sz w:val="20"/>
                <w:szCs w:val="20"/>
              </w:rPr>
              <w:t>jones</w:t>
            </w:r>
          </w:p>
        </w:tc>
        <w:tc>
          <w:tcPr>
            <w:tcW w:w="3802" w:type="dxa"/>
            <w:tcMar/>
            <w:vAlign w:val="bottom"/>
          </w:tcPr>
          <w:p w:rsidRPr="005A326B" w:rsidR="00905AF4" w:rsidP="00905AF4" w:rsidRDefault="00905AF4" w14:paraId="1CC8E3B5" w14:textId="77777777">
            <w:pPr>
              <w:rPr>
                <w:rFonts w:ascii="Calibri" w:hAnsi="Calibri" w:cs="Calibri"/>
                <w:color w:val="000000"/>
                <w:sz w:val="20"/>
                <w:szCs w:val="20"/>
              </w:rPr>
            </w:pPr>
          </w:p>
        </w:tc>
        <w:tc>
          <w:tcPr>
            <w:tcW w:w="3969" w:type="dxa"/>
            <w:tcMar/>
            <w:vAlign w:val="bottom"/>
          </w:tcPr>
          <w:p w:rsidRPr="005A326B" w:rsidR="00905AF4" w:rsidP="00905AF4" w:rsidRDefault="00905AF4" w14:paraId="61D465BA" w14:textId="77777777">
            <w:pPr>
              <w:rPr>
                <w:rFonts w:ascii="Calibri" w:hAnsi="Calibri" w:cs="Calibri"/>
                <w:color w:val="000000"/>
                <w:sz w:val="20"/>
                <w:szCs w:val="20"/>
              </w:rPr>
            </w:pPr>
            <w:r w:rsidRPr="005A326B">
              <w:rPr>
                <w:rFonts w:ascii="Calibri" w:hAnsi="Calibri" w:cs="Calibri"/>
                <w:color w:val="000000"/>
                <w:sz w:val="20"/>
                <w:szCs w:val="20"/>
              </w:rPr>
              <w:t>Llandudno Hospitality Association</w:t>
            </w:r>
          </w:p>
        </w:tc>
      </w:tr>
      <w:tr w:rsidRPr="009058E7" w:rsidR="00905AF4" w:rsidTr="6B368AEB" w14:paraId="3F6C97DD" w14:textId="77777777">
        <w:trPr>
          <w:trHeight w:val="300"/>
        </w:trPr>
        <w:tc>
          <w:tcPr>
            <w:tcW w:w="1350" w:type="dxa"/>
            <w:noWrap/>
            <w:tcMar/>
            <w:hideMark/>
          </w:tcPr>
          <w:p w:rsidRPr="009058E7" w:rsidR="00905AF4" w:rsidP="00905AF4" w:rsidRDefault="00905AF4" w14:paraId="00473213"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Amy</w:t>
            </w:r>
          </w:p>
        </w:tc>
        <w:tc>
          <w:tcPr>
            <w:tcW w:w="1335" w:type="dxa"/>
            <w:tcMar/>
            <w:vAlign w:val="bottom"/>
          </w:tcPr>
          <w:p w:rsidRPr="005A326B" w:rsidR="00905AF4" w:rsidP="00905AF4" w:rsidRDefault="00905AF4" w14:paraId="4658C12B" w14:textId="77777777">
            <w:pPr>
              <w:rPr>
                <w:rFonts w:ascii="Calibri" w:hAnsi="Calibri" w:cs="Calibri"/>
                <w:color w:val="000000"/>
                <w:sz w:val="20"/>
                <w:szCs w:val="20"/>
              </w:rPr>
            </w:pPr>
            <w:r w:rsidRPr="005A326B">
              <w:rPr>
                <w:rFonts w:ascii="Calibri" w:hAnsi="Calibri" w:cs="Calibri"/>
                <w:color w:val="000000"/>
                <w:sz w:val="20"/>
                <w:szCs w:val="20"/>
              </w:rPr>
              <w:t>Jones-Enaruna</w:t>
            </w:r>
          </w:p>
        </w:tc>
        <w:tc>
          <w:tcPr>
            <w:tcW w:w="3802" w:type="dxa"/>
            <w:tcMar/>
          </w:tcPr>
          <w:p w:rsidRPr="005A326B" w:rsidR="00905AF4" w:rsidP="005A326B" w:rsidRDefault="00905AF4" w14:paraId="55F7664A" w14:textId="77777777">
            <w:pPr>
              <w:rPr>
                <w:rFonts w:ascii="Calibri" w:hAnsi="Calibri" w:cs="Calibri"/>
                <w:color w:val="000000"/>
                <w:sz w:val="20"/>
                <w:szCs w:val="20"/>
              </w:rPr>
            </w:pPr>
          </w:p>
        </w:tc>
        <w:tc>
          <w:tcPr>
            <w:tcW w:w="3969" w:type="dxa"/>
            <w:tcMar/>
          </w:tcPr>
          <w:p w:rsidRPr="005A326B" w:rsidR="00905AF4" w:rsidP="005A326B" w:rsidRDefault="00905AF4" w14:paraId="0F1BFAAE" w14:textId="77777777">
            <w:pPr>
              <w:rPr>
                <w:rFonts w:ascii="Calibri" w:hAnsi="Calibri" w:cs="Calibri"/>
                <w:color w:val="000000"/>
                <w:sz w:val="20"/>
                <w:szCs w:val="20"/>
              </w:rPr>
            </w:pPr>
            <w:r w:rsidRPr="005A326B">
              <w:rPr>
                <w:rFonts w:ascii="Calibri" w:hAnsi="Calibri" w:cs="Calibri"/>
                <w:color w:val="000000"/>
                <w:sz w:val="20"/>
                <w:szCs w:val="20"/>
              </w:rPr>
              <w:t>Conwy County Borough Council</w:t>
            </w:r>
          </w:p>
        </w:tc>
      </w:tr>
      <w:tr w:rsidRPr="009058E7" w:rsidR="00905AF4" w:rsidTr="6B368AEB" w14:paraId="30448FD8" w14:textId="77777777">
        <w:trPr>
          <w:trHeight w:val="300"/>
        </w:trPr>
        <w:tc>
          <w:tcPr>
            <w:tcW w:w="1350" w:type="dxa"/>
            <w:noWrap/>
            <w:tcMar/>
            <w:hideMark/>
          </w:tcPr>
          <w:p w:rsidRPr="009058E7" w:rsidR="00905AF4" w:rsidP="00905AF4" w:rsidRDefault="00905AF4" w14:paraId="440ACB08"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Andrea</w:t>
            </w:r>
          </w:p>
        </w:tc>
        <w:tc>
          <w:tcPr>
            <w:tcW w:w="1335" w:type="dxa"/>
            <w:tcMar/>
            <w:vAlign w:val="bottom"/>
          </w:tcPr>
          <w:p w:rsidRPr="005A326B" w:rsidR="00905AF4" w:rsidP="00905AF4" w:rsidRDefault="00905AF4" w14:paraId="6D1BD243" w14:textId="77777777">
            <w:pPr>
              <w:rPr>
                <w:rFonts w:ascii="Calibri" w:hAnsi="Calibri" w:cs="Calibri"/>
                <w:color w:val="000000"/>
                <w:sz w:val="20"/>
                <w:szCs w:val="20"/>
              </w:rPr>
            </w:pPr>
            <w:r w:rsidRPr="005A326B">
              <w:rPr>
                <w:rFonts w:ascii="Calibri" w:hAnsi="Calibri" w:cs="Calibri"/>
                <w:color w:val="000000"/>
                <w:sz w:val="20"/>
                <w:szCs w:val="20"/>
              </w:rPr>
              <w:t>Knox</w:t>
            </w:r>
          </w:p>
        </w:tc>
        <w:tc>
          <w:tcPr>
            <w:tcW w:w="3802" w:type="dxa"/>
            <w:tcMar/>
            <w:vAlign w:val="bottom"/>
          </w:tcPr>
          <w:p w:rsidRPr="005A326B" w:rsidR="00905AF4" w:rsidP="00905AF4" w:rsidRDefault="00905AF4" w14:paraId="5F5E44CE" w14:textId="77777777">
            <w:pPr>
              <w:rPr>
                <w:rFonts w:ascii="Calibri" w:hAnsi="Calibri" w:cs="Calibri"/>
                <w:color w:val="000000"/>
                <w:sz w:val="20"/>
                <w:szCs w:val="20"/>
              </w:rPr>
            </w:pPr>
          </w:p>
        </w:tc>
        <w:tc>
          <w:tcPr>
            <w:tcW w:w="3969" w:type="dxa"/>
            <w:tcMar/>
            <w:vAlign w:val="bottom"/>
          </w:tcPr>
          <w:p w:rsidRPr="005A326B" w:rsidR="00905AF4" w:rsidP="00905AF4" w:rsidRDefault="00905AF4" w14:paraId="3E828567" w14:textId="77777777">
            <w:pPr>
              <w:rPr>
                <w:rFonts w:ascii="Calibri" w:hAnsi="Calibri" w:cs="Calibri"/>
                <w:color w:val="000000"/>
                <w:sz w:val="20"/>
                <w:szCs w:val="20"/>
              </w:rPr>
            </w:pPr>
            <w:r w:rsidRPr="005A326B">
              <w:rPr>
                <w:rFonts w:ascii="Calibri" w:hAnsi="Calibri" w:cs="Calibri"/>
                <w:color w:val="000000"/>
                <w:sz w:val="20"/>
                <w:szCs w:val="20"/>
              </w:rPr>
              <w:t>Knox Commercial &amp; Insolvency Solicitors</w:t>
            </w:r>
          </w:p>
        </w:tc>
      </w:tr>
      <w:tr w:rsidRPr="009058E7" w:rsidR="00905AF4" w:rsidTr="6B368AEB" w14:paraId="4381E20E" w14:textId="77777777">
        <w:trPr>
          <w:trHeight w:val="300"/>
        </w:trPr>
        <w:tc>
          <w:tcPr>
            <w:tcW w:w="1350" w:type="dxa"/>
            <w:noWrap/>
            <w:tcMar/>
            <w:hideMark/>
          </w:tcPr>
          <w:p w:rsidRPr="009058E7" w:rsidR="00905AF4" w:rsidP="00905AF4" w:rsidRDefault="00905AF4" w14:paraId="07E1633A"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Vincent</w:t>
            </w:r>
          </w:p>
        </w:tc>
        <w:tc>
          <w:tcPr>
            <w:tcW w:w="1335" w:type="dxa"/>
            <w:tcMar/>
            <w:vAlign w:val="bottom"/>
          </w:tcPr>
          <w:p w:rsidRPr="005A326B" w:rsidR="00905AF4" w:rsidP="00905AF4" w:rsidRDefault="00905AF4" w14:paraId="6CA84E82" w14:textId="77777777">
            <w:pPr>
              <w:rPr>
                <w:rFonts w:ascii="Calibri" w:hAnsi="Calibri" w:cs="Calibri"/>
                <w:color w:val="000000"/>
                <w:sz w:val="20"/>
                <w:szCs w:val="20"/>
              </w:rPr>
            </w:pPr>
            <w:r w:rsidRPr="005A326B">
              <w:rPr>
                <w:rFonts w:ascii="Calibri" w:hAnsi="Calibri" w:cs="Calibri"/>
                <w:color w:val="000000"/>
                <w:sz w:val="20"/>
                <w:szCs w:val="20"/>
              </w:rPr>
              <w:t>Lavin</w:t>
            </w:r>
          </w:p>
        </w:tc>
        <w:tc>
          <w:tcPr>
            <w:tcW w:w="3802" w:type="dxa"/>
            <w:tcMar/>
            <w:vAlign w:val="bottom"/>
          </w:tcPr>
          <w:p w:rsidRPr="005A326B" w:rsidR="00905AF4" w:rsidP="00905AF4" w:rsidRDefault="00905AF4" w14:paraId="0FD8B20A" w14:textId="77777777">
            <w:pPr>
              <w:rPr>
                <w:rFonts w:ascii="Calibri" w:hAnsi="Calibri" w:cs="Calibri"/>
                <w:color w:val="0563C1"/>
                <w:sz w:val="20"/>
                <w:szCs w:val="20"/>
                <w:u w:val="single"/>
              </w:rPr>
            </w:pPr>
          </w:p>
        </w:tc>
        <w:tc>
          <w:tcPr>
            <w:tcW w:w="3969" w:type="dxa"/>
            <w:tcMar/>
            <w:vAlign w:val="bottom"/>
          </w:tcPr>
          <w:p w:rsidRPr="005A326B" w:rsidR="00905AF4" w:rsidP="00905AF4" w:rsidRDefault="00905AF4" w14:paraId="0732D0D3" w14:textId="77777777">
            <w:pPr>
              <w:rPr>
                <w:rFonts w:ascii="Calibri" w:hAnsi="Calibri" w:cs="Calibri"/>
                <w:color w:val="000000"/>
                <w:sz w:val="20"/>
                <w:szCs w:val="20"/>
              </w:rPr>
            </w:pPr>
            <w:r w:rsidRPr="005A326B">
              <w:rPr>
                <w:rFonts w:ascii="Calibri" w:hAnsi="Calibri" w:cs="Calibri"/>
                <w:color w:val="000000"/>
                <w:sz w:val="20"/>
                <w:szCs w:val="20"/>
              </w:rPr>
              <w:t>Bag Of Receipts Bookkeeping Services</w:t>
            </w:r>
          </w:p>
        </w:tc>
      </w:tr>
      <w:tr w:rsidRPr="009058E7" w:rsidR="00905AF4" w:rsidTr="6B368AEB" w14:paraId="09B246A7" w14:textId="77777777">
        <w:trPr>
          <w:trHeight w:val="300"/>
        </w:trPr>
        <w:tc>
          <w:tcPr>
            <w:tcW w:w="1350" w:type="dxa"/>
            <w:noWrap/>
            <w:tcMar/>
            <w:hideMark/>
          </w:tcPr>
          <w:p w:rsidRPr="009058E7" w:rsidR="00905AF4" w:rsidP="00905AF4" w:rsidRDefault="00905AF4" w14:paraId="68C9FDCA"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 xml:space="preserve">Ruth  </w:t>
            </w:r>
          </w:p>
        </w:tc>
        <w:tc>
          <w:tcPr>
            <w:tcW w:w="1335" w:type="dxa"/>
            <w:tcMar/>
            <w:vAlign w:val="bottom"/>
          </w:tcPr>
          <w:p w:rsidRPr="005A326B" w:rsidR="00905AF4" w:rsidP="00905AF4" w:rsidRDefault="00905AF4" w14:paraId="281A0BE5" w14:textId="77777777">
            <w:pPr>
              <w:rPr>
                <w:rFonts w:ascii="Calibri" w:hAnsi="Calibri" w:cs="Calibri"/>
                <w:color w:val="000000"/>
                <w:sz w:val="20"/>
                <w:szCs w:val="20"/>
              </w:rPr>
            </w:pPr>
            <w:r w:rsidRPr="005A326B">
              <w:rPr>
                <w:rFonts w:ascii="Calibri" w:hAnsi="Calibri" w:cs="Calibri"/>
                <w:color w:val="000000"/>
                <w:sz w:val="20"/>
                <w:szCs w:val="20"/>
              </w:rPr>
              <w:t xml:space="preserve">Lloyd Williams </w:t>
            </w:r>
          </w:p>
        </w:tc>
        <w:tc>
          <w:tcPr>
            <w:tcW w:w="3802" w:type="dxa"/>
            <w:tcMar/>
          </w:tcPr>
          <w:p w:rsidRPr="005A326B" w:rsidR="00905AF4" w:rsidP="005A326B" w:rsidRDefault="00905AF4" w14:paraId="0A471E0C" w14:textId="77777777">
            <w:pPr>
              <w:rPr>
                <w:rFonts w:ascii="Calibri" w:hAnsi="Calibri" w:cs="Calibri"/>
                <w:color w:val="0563C1"/>
                <w:sz w:val="20"/>
                <w:szCs w:val="20"/>
                <w:u w:val="single"/>
              </w:rPr>
            </w:pPr>
          </w:p>
        </w:tc>
        <w:tc>
          <w:tcPr>
            <w:tcW w:w="3969" w:type="dxa"/>
            <w:tcMar/>
          </w:tcPr>
          <w:p w:rsidRPr="005A326B" w:rsidR="00905AF4" w:rsidP="005A326B" w:rsidRDefault="00905AF4" w14:paraId="65585B45" w14:textId="77777777">
            <w:pPr>
              <w:rPr>
                <w:rFonts w:ascii="Calibri" w:hAnsi="Calibri" w:cs="Calibri"/>
                <w:color w:val="000000"/>
                <w:sz w:val="20"/>
                <w:szCs w:val="20"/>
              </w:rPr>
            </w:pPr>
            <w:r w:rsidRPr="005A326B">
              <w:rPr>
                <w:rFonts w:ascii="Calibri" w:hAnsi="Calibri" w:cs="Calibri"/>
                <w:color w:val="000000"/>
                <w:sz w:val="20"/>
                <w:szCs w:val="20"/>
              </w:rPr>
              <w:t>Network She</w:t>
            </w:r>
          </w:p>
        </w:tc>
      </w:tr>
      <w:tr w:rsidRPr="009058E7" w:rsidR="00905AF4" w:rsidTr="6B368AEB" w14:paraId="09F30472" w14:textId="77777777">
        <w:trPr>
          <w:trHeight w:val="300"/>
        </w:trPr>
        <w:tc>
          <w:tcPr>
            <w:tcW w:w="1350" w:type="dxa"/>
            <w:noWrap/>
            <w:tcMar/>
            <w:hideMark/>
          </w:tcPr>
          <w:p w:rsidRPr="009058E7" w:rsidR="00905AF4" w:rsidP="00905AF4" w:rsidRDefault="00905AF4" w14:paraId="174D2D51"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 xml:space="preserve">Nicola </w:t>
            </w:r>
          </w:p>
        </w:tc>
        <w:tc>
          <w:tcPr>
            <w:tcW w:w="1335" w:type="dxa"/>
            <w:tcMar/>
            <w:vAlign w:val="bottom"/>
          </w:tcPr>
          <w:p w:rsidRPr="005A326B" w:rsidR="00905AF4" w:rsidP="00905AF4" w:rsidRDefault="00905AF4" w14:paraId="06D03C32" w14:textId="77777777">
            <w:pPr>
              <w:rPr>
                <w:rFonts w:ascii="Calibri" w:hAnsi="Calibri" w:cs="Calibri"/>
                <w:color w:val="000000"/>
                <w:sz w:val="20"/>
                <w:szCs w:val="20"/>
              </w:rPr>
            </w:pPr>
            <w:r w:rsidRPr="005A326B">
              <w:rPr>
                <w:rFonts w:ascii="Calibri" w:hAnsi="Calibri" w:cs="Calibri"/>
                <w:color w:val="000000"/>
                <w:sz w:val="20"/>
                <w:szCs w:val="20"/>
              </w:rPr>
              <w:t>Moore</w:t>
            </w:r>
          </w:p>
        </w:tc>
        <w:tc>
          <w:tcPr>
            <w:tcW w:w="3802" w:type="dxa"/>
            <w:tcMar/>
            <w:vAlign w:val="bottom"/>
          </w:tcPr>
          <w:p w:rsidRPr="005A326B" w:rsidR="00905AF4" w:rsidP="00905AF4" w:rsidRDefault="00905AF4" w14:paraId="7DA1ED60" w14:textId="77777777">
            <w:pPr>
              <w:rPr>
                <w:rFonts w:ascii="Calibri" w:hAnsi="Calibri" w:cs="Calibri"/>
                <w:color w:val="0563C1"/>
                <w:sz w:val="20"/>
                <w:szCs w:val="20"/>
                <w:u w:val="single"/>
              </w:rPr>
            </w:pPr>
          </w:p>
        </w:tc>
        <w:tc>
          <w:tcPr>
            <w:tcW w:w="3969" w:type="dxa"/>
            <w:tcMar/>
            <w:vAlign w:val="bottom"/>
          </w:tcPr>
          <w:p w:rsidRPr="005A326B" w:rsidR="00905AF4" w:rsidP="00905AF4" w:rsidRDefault="00905AF4" w14:paraId="481C8A50" w14:textId="77777777">
            <w:pPr>
              <w:rPr>
                <w:rFonts w:ascii="Calibri" w:hAnsi="Calibri" w:cs="Calibri"/>
                <w:color w:val="000000"/>
                <w:sz w:val="20"/>
                <w:szCs w:val="20"/>
              </w:rPr>
            </w:pPr>
            <w:r w:rsidRPr="005A326B">
              <w:rPr>
                <w:rFonts w:ascii="Calibri" w:hAnsi="Calibri" w:cs="Calibri"/>
                <w:color w:val="000000"/>
                <w:sz w:val="20"/>
                <w:szCs w:val="20"/>
              </w:rPr>
              <w:t xml:space="preserve">Network She </w:t>
            </w:r>
          </w:p>
        </w:tc>
      </w:tr>
      <w:tr w:rsidRPr="009058E7" w:rsidR="00905AF4" w:rsidTr="6B368AEB" w14:paraId="6F27054F" w14:textId="77777777">
        <w:trPr>
          <w:trHeight w:val="300"/>
        </w:trPr>
        <w:tc>
          <w:tcPr>
            <w:tcW w:w="1350" w:type="dxa"/>
            <w:noWrap/>
            <w:tcMar/>
            <w:hideMark/>
          </w:tcPr>
          <w:p w:rsidRPr="009058E7" w:rsidR="00905AF4" w:rsidP="00905AF4" w:rsidRDefault="00905AF4" w14:paraId="7D479E96"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 xml:space="preserve">Rachel </w:t>
            </w:r>
          </w:p>
        </w:tc>
        <w:tc>
          <w:tcPr>
            <w:tcW w:w="1335" w:type="dxa"/>
            <w:tcMar/>
            <w:vAlign w:val="bottom"/>
          </w:tcPr>
          <w:p w:rsidRPr="005A326B" w:rsidR="00905AF4" w:rsidP="00905AF4" w:rsidRDefault="00905AF4" w14:paraId="3F9BE783" w14:textId="77777777">
            <w:pPr>
              <w:rPr>
                <w:rFonts w:ascii="Calibri" w:hAnsi="Calibri" w:cs="Calibri"/>
                <w:color w:val="000000"/>
                <w:sz w:val="20"/>
                <w:szCs w:val="20"/>
              </w:rPr>
            </w:pPr>
            <w:r w:rsidRPr="005A326B">
              <w:rPr>
                <w:rFonts w:ascii="Calibri" w:hAnsi="Calibri" w:cs="Calibri"/>
                <w:color w:val="000000"/>
                <w:sz w:val="20"/>
                <w:szCs w:val="20"/>
              </w:rPr>
              <w:t>Phoenix</w:t>
            </w:r>
          </w:p>
        </w:tc>
        <w:tc>
          <w:tcPr>
            <w:tcW w:w="3802" w:type="dxa"/>
            <w:tcMar/>
            <w:vAlign w:val="bottom"/>
          </w:tcPr>
          <w:p w:rsidRPr="005A326B" w:rsidR="00905AF4" w:rsidP="00905AF4" w:rsidRDefault="00905AF4" w14:paraId="5B0D72B7" w14:textId="77777777">
            <w:pPr>
              <w:rPr>
                <w:rFonts w:ascii="Calibri" w:hAnsi="Calibri" w:cs="Calibri"/>
                <w:color w:val="0563C1"/>
                <w:sz w:val="20"/>
                <w:szCs w:val="20"/>
                <w:u w:val="single"/>
              </w:rPr>
            </w:pPr>
          </w:p>
        </w:tc>
        <w:tc>
          <w:tcPr>
            <w:tcW w:w="3969" w:type="dxa"/>
            <w:tcMar/>
            <w:vAlign w:val="bottom"/>
          </w:tcPr>
          <w:p w:rsidRPr="005A326B" w:rsidR="00905AF4" w:rsidP="00905AF4" w:rsidRDefault="00905AF4" w14:paraId="2DF6C66D" w14:textId="77777777">
            <w:pPr>
              <w:rPr>
                <w:rFonts w:ascii="Calibri" w:hAnsi="Calibri" w:cs="Calibri"/>
                <w:color w:val="000000"/>
                <w:sz w:val="20"/>
                <w:szCs w:val="20"/>
              </w:rPr>
            </w:pPr>
            <w:r w:rsidRPr="005A326B">
              <w:rPr>
                <w:rFonts w:ascii="Calibri" w:hAnsi="Calibri" w:cs="Calibri"/>
                <w:color w:val="000000"/>
                <w:sz w:val="20"/>
                <w:szCs w:val="20"/>
              </w:rPr>
              <w:t>Coco Vanille</w:t>
            </w:r>
          </w:p>
        </w:tc>
      </w:tr>
      <w:tr w:rsidRPr="009058E7" w:rsidR="00905AF4" w:rsidTr="6B368AEB" w14:paraId="5FB60DA2" w14:textId="77777777">
        <w:trPr>
          <w:trHeight w:val="300"/>
        </w:trPr>
        <w:tc>
          <w:tcPr>
            <w:tcW w:w="1350" w:type="dxa"/>
            <w:noWrap/>
            <w:tcMar/>
            <w:hideMark/>
          </w:tcPr>
          <w:p w:rsidRPr="009058E7" w:rsidR="00905AF4" w:rsidP="00905AF4" w:rsidRDefault="00905AF4" w14:paraId="47038D01"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Nathan</w:t>
            </w:r>
          </w:p>
        </w:tc>
        <w:tc>
          <w:tcPr>
            <w:tcW w:w="1335" w:type="dxa"/>
            <w:tcMar/>
            <w:vAlign w:val="bottom"/>
          </w:tcPr>
          <w:p w:rsidRPr="005A326B" w:rsidR="00905AF4" w:rsidP="00905AF4" w:rsidRDefault="00905AF4" w14:paraId="6E452904" w14:textId="77777777">
            <w:pPr>
              <w:rPr>
                <w:rFonts w:ascii="Calibri" w:hAnsi="Calibri" w:cs="Calibri"/>
                <w:color w:val="000000"/>
                <w:sz w:val="20"/>
                <w:szCs w:val="20"/>
              </w:rPr>
            </w:pPr>
            <w:r w:rsidRPr="005A326B">
              <w:rPr>
                <w:rFonts w:ascii="Calibri" w:hAnsi="Calibri" w:cs="Calibri"/>
                <w:color w:val="000000"/>
                <w:sz w:val="20"/>
                <w:szCs w:val="20"/>
              </w:rPr>
              <w:t>Prosser</w:t>
            </w:r>
          </w:p>
        </w:tc>
        <w:tc>
          <w:tcPr>
            <w:tcW w:w="3802" w:type="dxa"/>
            <w:tcMar/>
            <w:vAlign w:val="bottom"/>
          </w:tcPr>
          <w:p w:rsidRPr="005A326B" w:rsidR="00905AF4" w:rsidP="00905AF4" w:rsidRDefault="00905AF4" w14:paraId="6E436D7F" w14:textId="77777777">
            <w:pPr>
              <w:rPr>
                <w:rFonts w:ascii="Calibri" w:hAnsi="Calibri" w:cs="Calibri"/>
                <w:color w:val="000000"/>
                <w:sz w:val="20"/>
                <w:szCs w:val="20"/>
              </w:rPr>
            </w:pPr>
          </w:p>
        </w:tc>
        <w:tc>
          <w:tcPr>
            <w:tcW w:w="3969" w:type="dxa"/>
            <w:tcMar/>
            <w:vAlign w:val="bottom"/>
          </w:tcPr>
          <w:p w:rsidRPr="005A326B" w:rsidR="00905AF4" w:rsidP="00905AF4" w:rsidRDefault="00905AF4" w14:paraId="2BCC8278" w14:textId="77777777">
            <w:pPr>
              <w:rPr>
                <w:rFonts w:ascii="Calibri" w:hAnsi="Calibri" w:cs="Calibri"/>
                <w:color w:val="000000"/>
                <w:sz w:val="20"/>
                <w:szCs w:val="20"/>
              </w:rPr>
            </w:pPr>
            <w:r w:rsidRPr="005A326B">
              <w:rPr>
                <w:rFonts w:ascii="Calibri" w:hAnsi="Calibri" w:cs="Calibri"/>
                <w:color w:val="000000"/>
                <w:sz w:val="20"/>
                <w:szCs w:val="20"/>
              </w:rPr>
              <w:t>Heartland Coffee Roasters</w:t>
            </w:r>
          </w:p>
        </w:tc>
      </w:tr>
      <w:tr w:rsidRPr="009058E7" w:rsidR="00905AF4" w:rsidTr="6B368AEB" w14:paraId="0F197D04" w14:textId="77777777">
        <w:trPr>
          <w:trHeight w:val="300"/>
        </w:trPr>
        <w:tc>
          <w:tcPr>
            <w:tcW w:w="1350" w:type="dxa"/>
            <w:noWrap/>
            <w:tcMar/>
            <w:hideMark/>
          </w:tcPr>
          <w:p w:rsidRPr="009058E7" w:rsidR="00905AF4" w:rsidP="00905AF4" w:rsidRDefault="00905AF4" w14:paraId="6635EA19"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Ian</w:t>
            </w:r>
          </w:p>
        </w:tc>
        <w:tc>
          <w:tcPr>
            <w:tcW w:w="1335" w:type="dxa"/>
            <w:tcMar/>
            <w:vAlign w:val="bottom"/>
          </w:tcPr>
          <w:p w:rsidRPr="005A326B" w:rsidR="00905AF4" w:rsidP="00905AF4" w:rsidRDefault="00905AF4" w14:paraId="3D62B0A7" w14:textId="77777777">
            <w:pPr>
              <w:rPr>
                <w:rFonts w:ascii="Calibri" w:hAnsi="Calibri" w:cs="Calibri"/>
                <w:color w:val="000000"/>
                <w:sz w:val="20"/>
                <w:szCs w:val="20"/>
              </w:rPr>
            </w:pPr>
            <w:r w:rsidRPr="005A326B">
              <w:rPr>
                <w:rFonts w:ascii="Calibri" w:hAnsi="Calibri" w:cs="Calibri"/>
                <w:color w:val="000000"/>
                <w:sz w:val="20"/>
                <w:szCs w:val="20"/>
              </w:rPr>
              <w:t>Robbins</w:t>
            </w:r>
          </w:p>
        </w:tc>
        <w:tc>
          <w:tcPr>
            <w:tcW w:w="3802" w:type="dxa"/>
            <w:tcMar/>
            <w:vAlign w:val="bottom"/>
          </w:tcPr>
          <w:p w:rsidRPr="005A326B" w:rsidR="00905AF4" w:rsidP="00905AF4" w:rsidRDefault="00905AF4" w14:paraId="0E1FBBE8" w14:textId="77777777">
            <w:pPr>
              <w:rPr>
                <w:rFonts w:ascii="Calibri" w:hAnsi="Calibri" w:cs="Calibri"/>
                <w:color w:val="000000"/>
                <w:sz w:val="20"/>
                <w:szCs w:val="20"/>
              </w:rPr>
            </w:pPr>
          </w:p>
        </w:tc>
        <w:tc>
          <w:tcPr>
            <w:tcW w:w="3969" w:type="dxa"/>
            <w:tcMar/>
            <w:vAlign w:val="bottom"/>
          </w:tcPr>
          <w:p w:rsidRPr="005A326B" w:rsidR="00905AF4" w:rsidP="00905AF4" w:rsidRDefault="00905AF4" w14:paraId="72786076" w14:textId="77777777">
            <w:pPr>
              <w:rPr>
                <w:rFonts w:ascii="Calibri" w:hAnsi="Calibri" w:cs="Calibri"/>
                <w:color w:val="000000"/>
                <w:sz w:val="20"/>
                <w:szCs w:val="20"/>
              </w:rPr>
            </w:pPr>
            <w:r w:rsidRPr="005A326B">
              <w:rPr>
                <w:rFonts w:ascii="Calibri" w:hAnsi="Calibri" w:cs="Calibri"/>
                <w:color w:val="000000"/>
                <w:sz w:val="20"/>
                <w:szCs w:val="20"/>
              </w:rPr>
              <w:t>Lauriston Court</w:t>
            </w:r>
          </w:p>
        </w:tc>
      </w:tr>
      <w:tr w:rsidRPr="009058E7" w:rsidR="00905AF4" w:rsidTr="6B368AEB" w14:paraId="524F52F4" w14:textId="77777777">
        <w:trPr>
          <w:trHeight w:val="300"/>
        </w:trPr>
        <w:tc>
          <w:tcPr>
            <w:tcW w:w="1350" w:type="dxa"/>
            <w:noWrap/>
            <w:tcMar/>
            <w:hideMark/>
          </w:tcPr>
          <w:p w:rsidRPr="009058E7" w:rsidR="00905AF4" w:rsidP="00905AF4" w:rsidRDefault="00905AF4" w14:paraId="5FDDB687"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David</w:t>
            </w:r>
          </w:p>
        </w:tc>
        <w:tc>
          <w:tcPr>
            <w:tcW w:w="1335" w:type="dxa"/>
            <w:tcMar/>
            <w:vAlign w:val="bottom"/>
          </w:tcPr>
          <w:p w:rsidRPr="005A326B" w:rsidR="00905AF4" w:rsidP="00905AF4" w:rsidRDefault="00905AF4" w14:paraId="57B03C19" w14:textId="77777777">
            <w:pPr>
              <w:rPr>
                <w:rFonts w:ascii="Calibri" w:hAnsi="Calibri" w:cs="Calibri"/>
                <w:color w:val="000000"/>
                <w:sz w:val="20"/>
                <w:szCs w:val="20"/>
              </w:rPr>
            </w:pPr>
            <w:r w:rsidRPr="005A326B">
              <w:rPr>
                <w:rFonts w:ascii="Calibri" w:hAnsi="Calibri" w:cs="Calibri"/>
                <w:color w:val="000000"/>
                <w:sz w:val="20"/>
                <w:szCs w:val="20"/>
              </w:rPr>
              <w:t>Roberts</w:t>
            </w:r>
          </w:p>
        </w:tc>
        <w:tc>
          <w:tcPr>
            <w:tcW w:w="3802" w:type="dxa"/>
            <w:tcMar/>
            <w:vAlign w:val="bottom"/>
          </w:tcPr>
          <w:p w:rsidRPr="005A326B" w:rsidR="00905AF4" w:rsidP="00905AF4" w:rsidRDefault="00905AF4" w14:paraId="1EFE69DE" w14:textId="77777777">
            <w:pPr>
              <w:rPr>
                <w:rFonts w:ascii="Calibri" w:hAnsi="Calibri" w:cs="Calibri"/>
                <w:color w:val="000000"/>
                <w:sz w:val="20"/>
                <w:szCs w:val="20"/>
              </w:rPr>
            </w:pPr>
          </w:p>
        </w:tc>
        <w:tc>
          <w:tcPr>
            <w:tcW w:w="3969" w:type="dxa"/>
            <w:tcMar/>
            <w:vAlign w:val="bottom"/>
          </w:tcPr>
          <w:p w:rsidRPr="005A326B" w:rsidR="00905AF4" w:rsidP="00905AF4" w:rsidRDefault="00905AF4" w14:paraId="21303ADF" w14:textId="77777777">
            <w:pPr>
              <w:rPr>
                <w:rFonts w:ascii="Calibri" w:hAnsi="Calibri" w:cs="Calibri"/>
                <w:color w:val="000000"/>
                <w:sz w:val="20"/>
                <w:szCs w:val="20"/>
              </w:rPr>
            </w:pPr>
            <w:r w:rsidRPr="005A326B">
              <w:rPr>
                <w:rFonts w:ascii="Calibri" w:hAnsi="Calibri" w:cs="Calibri"/>
                <w:color w:val="000000"/>
                <w:sz w:val="20"/>
                <w:szCs w:val="20"/>
              </w:rPr>
              <w:t>Cater Veterinary Practice</w:t>
            </w:r>
          </w:p>
        </w:tc>
      </w:tr>
      <w:tr w:rsidRPr="009058E7" w:rsidR="00905AF4" w:rsidTr="6B368AEB" w14:paraId="01FDDDB2" w14:textId="77777777">
        <w:trPr>
          <w:trHeight w:val="300"/>
        </w:trPr>
        <w:tc>
          <w:tcPr>
            <w:tcW w:w="1350" w:type="dxa"/>
            <w:noWrap/>
            <w:tcMar/>
            <w:hideMark/>
          </w:tcPr>
          <w:p w:rsidRPr="009058E7" w:rsidR="00905AF4" w:rsidP="00905AF4" w:rsidRDefault="00905AF4" w14:paraId="482E4198"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Nigel</w:t>
            </w:r>
          </w:p>
        </w:tc>
        <w:tc>
          <w:tcPr>
            <w:tcW w:w="1335" w:type="dxa"/>
            <w:tcMar/>
            <w:vAlign w:val="bottom"/>
          </w:tcPr>
          <w:p w:rsidRPr="005A326B" w:rsidR="00905AF4" w:rsidP="00905AF4" w:rsidRDefault="00905AF4" w14:paraId="31972DBA" w14:textId="77777777">
            <w:pPr>
              <w:rPr>
                <w:rFonts w:ascii="Calibri" w:hAnsi="Calibri" w:cs="Calibri"/>
                <w:color w:val="000000"/>
                <w:sz w:val="20"/>
                <w:szCs w:val="20"/>
              </w:rPr>
            </w:pPr>
            <w:r w:rsidRPr="005A326B">
              <w:rPr>
                <w:rFonts w:ascii="Calibri" w:hAnsi="Calibri" w:cs="Calibri"/>
                <w:color w:val="000000"/>
                <w:sz w:val="20"/>
                <w:szCs w:val="20"/>
              </w:rPr>
              <w:t>Roberts</w:t>
            </w:r>
          </w:p>
        </w:tc>
        <w:tc>
          <w:tcPr>
            <w:tcW w:w="3802" w:type="dxa"/>
            <w:tcMar/>
            <w:vAlign w:val="bottom"/>
          </w:tcPr>
          <w:p w:rsidRPr="005A326B" w:rsidR="00905AF4" w:rsidP="00905AF4" w:rsidRDefault="00905AF4" w14:paraId="0FC1F351" w14:textId="77777777">
            <w:pPr>
              <w:rPr>
                <w:rFonts w:ascii="Calibri" w:hAnsi="Calibri" w:cs="Calibri"/>
                <w:color w:val="000000"/>
                <w:sz w:val="20"/>
                <w:szCs w:val="20"/>
              </w:rPr>
            </w:pPr>
          </w:p>
        </w:tc>
        <w:tc>
          <w:tcPr>
            <w:tcW w:w="3969" w:type="dxa"/>
            <w:tcMar/>
            <w:vAlign w:val="bottom"/>
          </w:tcPr>
          <w:p w:rsidRPr="005A326B" w:rsidR="00905AF4" w:rsidP="00905AF4" w:rsidRDefault="00905AF4" w14:paraId="1EA02D7D" w14:textId="77777777">
            <w:pPr>
              <w:rPr>
                <w:rFonts w:ascii="Calibri" w:hAnsi="Calibri" w:cs="Calibri"/>
                <w:color w:val="000000"/>
                <w:sz w:val="20"/>
                <w:szCs w:val="20"/>
              </w:rPr>
            </w:pPr>
            <w:r w:rsidRPr="005A326B">
              <w:rPr>
                <w:rFonts w:ascii="Calibri" w:hAnsi="Calibri" w:cs="Calibri"/>
                <w:color w:val="000000"/>
                <w:sz w:val="20"/>
                <w:szCs w:val="20"/>
              </w:rPr>
              <w:t xml:space="preserve">DN and WA Roberts </w:t>
            </w:r>
          </w:p>
        </w:tc>
      </w:tr>
      <w:tr w:rsidRPr="009058E7" w:rsidR="00905AF4" w:rsidTr="6B368AEB" w14:paraId="172CCFC6" w14:textId="77777777">
        <w:trPr>
          <w:trHeight w:val="300"/>
        </w:trPr>
        <w:tc>
          <w:tcPr>
            <w:tcW w:w="1350" w:type="dxa"/>
            <w:noWrap/>
            <w:tcMar/>
            <w:hideMark/>
          </w:tcPr>
          <w:p w:rsidRPr="009058E7" w:rsidR="00905AF4" w:rsidP="00905AF4" w:rsidRDefault="00905AF4" w14:paraId="032E9B82"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lastRenderedPageBreak/>
              <w:t>Rachel</w:t>
            </w:r>
          </w:p>
        </w:tc>
        <w:tc>
          <w:tcPr>
            <w:tcW w:w="1335" w:type="dxa"/>
            <w:tcMar/>
            <w:vAlign w:val="bottom"/>
          </w:tcPr>
          <w:p w:rsidRPr="005A326B" w:rsidR="00905AF4" w:rsidP="00905AF4" w:rsidRDefault="00905AF4" w14:paraId="2E10734B" w14:textId="77777777">
            <w:pPr>
              <w:rPr>
                <w:rFonts w:ascii="Calibri" w:hAnsi="Calibri" w:cs="Calibri"/>
                <w:color w:val="000000"/>
                <w:sz w:val="20"/>
                <w:szCs w:val="20"/>
              </w:rPr>
            </w:pPr>
            <w:r w:rsidRPr="005A326B">
              <w:rPr>
                <w:rFonts w:ascii="Calibri" w:hAnsi="Calibri" w:cs="Calibri"/>
                <w:color w:val="000000"/>
                <w:sz w:val="20"/>
                <w:szCs w:val="20"/>
              </w:rPr>
              <w:t>Roberts</w:t>
            </w:r>
          </w:p>
        </w:tc>
        <w:tc>
          <w:tcPr>
            <w:tcW w:w="3802" w:type="dxa"/>
            <w:tcMar/>
            <w:vAlign w:val="bottom"/>
          </w:tcPr>
          <w:p w:rsidRPr="005A326B" w:rsidR="00905AF4" w:rsidP="00905AF4" w:rsidRDefault="00905AF4" w14:paraId="4823BD09" w14:textId="77777777">
            <w:pPr>
              <w:rPr>
                <w:rFonts w:ascii="Calibri" w:hAnsi="Calibri" w:cs="Calibri"/>
                <w:color w:val="000000"/>
                <w:sz w:val="20"/>
                <w:szCs w:val="20"/>
              </w:rPr>
            </w:pPr>
          </w:p>
        </w:tc>
        <w:tc>
          <w:tcPr>
            <w:tcW w:w="3969" w:type="dxa"/>
            <w:tcMar/>
            <w:vAlign w:val="bottom"/>
          </w:tcPr>
          <w:p w:rsidRPr="005A326B" w:rsidR="00905AF4" w:rsidP="00905AF4" w:rsidRDefault="00905AF4" w14:paraId="1E17EEB1" w14:textId="77777777">
            <w:pPr>
              <w:rPr>
                <w:rFonts w:ascii="Calibri" w:hAnsi="Calibri" w:cs="Calibri"/>
                <w:color w:val="000000"/>
                <w:sz w:val="20"/>
                <w:szCs w:val="20"/>
              </w:rPr>
            </w:pPr>
            <w:r w:rsidRPr="005A326B">
              <w:rPr>
                <w:rFonts w:ascii="Calibri" w:hAnsi="Calibri" w:cs="Calibri"/>
                <w:color w:val="000000"/>
                <w:sz w:val="20"/>
                <w:szCs w:val="20"/>
              </w:rPr>
              <w:t>Starfish Design</w:t>
            </w:r>
          </w:p>
        </w:tc>
      </w:tr>
      <w:tr w:rsidRPr="009058E7" w:rsidR="00905AF4" w:rsidTr="6B368AEB" w14:paraId="65A74D27" w14:textId="77777777">
        <w:trPr>
          <w:trHeight w:val="300"/>
        </w:trPr>
        <w:tc>
          <w:tcPr>
            <w:tcW w:w="1350" w:type="dxa"/>
            <w:noWrap/>
            <w:tcMar/>
            <w:hideMark/>
          </w:tcPr>
          <w:p w:rsidRPr="009058E7" w:rsidR="00905AF4" w:rsidP="00905AF4" w:rsidRDefault="00905AF4" w14:paraId="2D2B9FBE"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 xml:space="preserve">Shoukry  </w:t>
            </w:r>
          </w:p>
        </w:tc>
        <w:tc>
          <w:tcPr>
            <w:tcW w:w="1335" w:type="dxa"/>
            <w:tcMar/>
            <w:vAlign w:val="bottom"/>
          </w:tcPr>
          <w:p w:rsidRPr="005A326B" w:rsidR="00905AF4" w:rsidP="00905AF4" w:rsidRDefault="00905AF4" w14:paraId="7D9C1A6E" w14:textId="77777777">
            <w:pPr>
              <w:rPr>
                <w:rFonts w:ascii="Calibri" w:hAnsi="Calibri" w:cs="Calibri"/>
                <w:color w:val="000000"/>
                <w:sz w:val="20"/>
                <w:szCs w:val="20"/>
              </w:rPr>
            </w:pPr>
            <w:r w:rsidRPr="005A326B">
              <w:rPr>
                <w:rFonts w:ascii="Calibri" w:hAnsi="Calibri" w:cs="Calibri"/>
                <w:color w:val="000000"/>
                <w:sz w:val="20"/>
                <w:szCs w:val="20"/>
              </w:rPr>
              <w:t>Rozek</w:t>
            </w:r>
          </w:p>
        </w:tc>
        <w:tc>
          <w:tcPr>
            <w:tcW w:w="3802" w:type="dxa"/>
            <w:tcMar/>
            <w:vAlign w:val="bottom"/>
          </w:tcPr>
          <w:p w:rsidRPr="005A326B" w:rsidR="00905AF4" w:rsidP="00905AF4" w:rsidRDefault="00905AF4" w14:paraId="68AEE911" w14:textId="77777777">
            <w:pPr>
              <w:rPr>
                <w:rFonts w:ascii="Calibri" w:hAnsi="Calibri" w:cs="Calibri"/>
                <w:color w:val="0563C1"/>
                <w:sz w:val="20"/>
                <w:szCs w:val="20"/>
                <w:u w:val="single"/>
              </w:rPr>
            </w:pPr>
          </w:p>
        </w:tc>
        <w:tc>
          <w:tcPr>
            <w:tcW w:w="3969" w:type="dxa"/>
            <w:tcMar/>
            <w:vAlign w:val="bottom"/>
          </w:tcPr>
          <w:p w:rsidRPr="005A326B" w:rsidR="00905AF4" w:rsidP="00905AF4" w:rsidRDefault="00905AF4" w14:paraId="19301BCD" w14:textId="77777777">
            <w:pPr>
              <w:rPr>
                <w:rFonts w:ascii="Calibri" w:hAnsi="Calibri" w:cs="Calibri"/>
                <w:color w:val="000000"/>
                <w:sz w:val="20"/>
                <w:szCs w:val="20"/>
              </w:rPr>
            </w:pPr>
            <w:r w:rsidRPr="005A326B">
              <w:rPr>
                <w:rFonts w:ascii="Calibri" w:hAnsi="Calibri" w:cs="Calibri"/>
                <w:color w:val="000000"/>
                <w:sz w:val="20"/>
                <w:szCs w:val="20"/>
              </w:rPr>
              <w:t xml:space="preserve">Four Saints Hotels </w:t>
            </w:r>
          </w:p>
        </w:tc>
      </w:tr>
      <w:tr w:rsidRPr="009058E7" w:rsidR="00905AF4" w:rsidTr="6B368AEB" w14:paraId="45B37E3C" w14:textId="77777777">
        <w:trPr>
          <w:trHeight w:val="300"/>
        </w:trPr>
        <w:tc>
          <w:tcPr>
            <w:tcW w:w="1350" w:type="dxa"/>
            <w:noWrap/>
            <w:tcMar/>
            <w:hideMark/>
          </w:tcPr>
          <w:p w:rsidRPr="009058E7" w:rsidR="00905AF4" w:rsidP="00905AF4" w:rsidRDefault="00905AF4" w14:paraId="5E47CE85"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 xml:space="preserve">Mike </w:t>
            </w:r>
          </w:p>
        </w:tc>
        <w:tc>
          <w:tcPr>
            <w:tcW w:w="1335" w:type="dxa"/>
            <w:tcMar/>
            <w:vAlign w:val="bottom"/>
          </w:tcPr>
          <w:p w:rsidRPr="005A326B" w:rsidR="00905AF4" w:rsidP="00905AF4" w:rsidRDefault="00905AF4" w14:paraId="03CAC01A" w14:textId="77777777">
            <w:pPr>
              <w:rPr>
                <w:rFonts w:ascii="Calibri" w:hAnsi="Calibri" w:cs="Calibri"/>
                <w:color w:val="000000"/>
                <w:sz w:val="20"/>
                <w:szCs w:val="20"/>
              </w:rPr>
            </w:pPr>
            <w:r w:rsidRPr="005A326B">
              <w:rPr>
                <w:rFonts w:ascii="Calibri" w:hAnsi="Calibri" w:cs="Calibri"/>
                <w:color w:val="000000"/>
                <w:sz w:val="20"/>
                <w:szCs w:val="20"/>
              </w:rPr>
              <w:t>Tanner</w:t>
            </w:r>
          </w:p>
        </w:tc>
        <w:tc>
          <w:tcPr>
            <w:tcW w:w="3802" w:type="dxa"/>
            <w:tcMar/>
            <w:vAlign w:val="bottom"/>
          </w:tcPr>
          <w:p w:rsidRPr="005A326B" w:rsidR="00905AF4" w:rsidP="00905AF4" w:rsidRDefault="00905AF4" w14:paraId="14385B9F" w14:textId="77777777">
            <w:pPr>
              <w:rPr>
                <w:rFonts w:ascii="Calibri" w:hAnsi="Calibri" w:cs="Calibri"/>
                <w:color w:val="0563C1"/>
                <w:sz w:val="20"/>
                <w:szCs w:val="20"/>
                <w:u w:val="single"/>
              </w:rPr>
            </w:pPr>
          </w:p>
        </w:tc>
        <w:tc>
          <w:tcPr>
            <w:tcW w:w="3969" w:type="dxa"/>
            <w:tcMar/>
            <w:vAlign w:val="bottom"/>
          </w:tcPr>
          <w:p w:rsidRPr="005A326B" w:rsidR="00905AF4" w:rsidP="00905AF4" w:rsidRDefault="00905AF4" w14:paraId="511FA2C0" w14:textId="77777777">
            <w:pPr>
              <w:rPr>
                <w:rFonts w:ascii="Calibri" w:hAnsi="Calibri" w:cs="Calibri"/>
                <w:color w:val="000000"/>
                <w:sz w:val="20"/>
                <w:szCs w:val="20"/>
              </w:rPr>
            </w:pPr>
            <w:r w:rsidRPr="005A326B">
              <w:rPr>
                <w:rFonts w:ascii="Calibri" w:hAnsi="Calibri" w:cs="Calibri"/>
                <w:color w:val="000000"/>
                <w:sz w:val="20"/>
                <w:szCs w:val="20"/>
              </w:rPr>
              <w:t>Dafydd Hardy Estate Agents</w:t>
            </w:r>
          </w:p>
        </w:tc>
      </w:tr>
      <w:tr w:rsidRPr="009058E7" w:rsidR="00905AF4" w:rsidTr="6B368AEB" w14:paraId="363A5DBE" w14:textId="77777777">
        <w:trPr>
          <w:trHeight w:val="300"/>
        </w:trPr>
        <w:tc>
          <w:tcPr>
            <w:tcW w:w="1350" w:type="dxa"/>
            <w:noWrap/>
            <w:tcMar/>
            <w:hideMark/>
          </w:tcPr>
          <w:p w:rsidRPr="009058E7" w:rsidR="00905AF4" w:rsidP="00905AF4" w:rsidRDefault="00905AF4" w14:paraId="11FE9F83"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Debbie</w:t>
            </w:r>
          </w:p>
        </w:tc>
        <w:tc>
          <w:tcPr>
            <w:tcW w:w="1335" w:type="dxa"/>
            <w:tcMar/>
            <w:vAlign w:val="bottom"/>
          </w:tcPr>
          <w:p w:rsidRPr="005A326B" w:rsidR="00905AF4" w:rsidP="00905AF4" w:rsidRDefault="00905AF4" w14:paraId="703A24A7" w14:textId="77777777">
            <w:pPr>
              <w:rPr>
                <w:rFonts w:ascii="Calibri" w:hAnsi="Calibri" w:cs="Calibri"/>
                <w:color w:val="000000"/>
                <w:sz w:val="20"/>
                <w:szCs w:val="20"/>
              </w:rPr>
            </w:pPr>
            <w:r w:rsidRPr="005A326B">
              <w:rPr>
                <w:rFonts w:ascii="Calibri" w:hAnsi="Calibri" w:cs="Calibri"/>
                <w:color w:val="000000"/>
                <w:sz w:val="20"/>
                <w:szCs w:val="20"/>
              </w:rPr>
              <w:t>Turnbull</w:t>
            </w:r>
          </w:p>
        </w:tc>
        <w:tc>
          <w:tcPr>
            <w:tcW w:w="3802" w:type="dxa"/>
            <w:tcMar/>
            <w:vAlign w:val="bottom"/>
          </w:tcPr>
          <w:p w:rsidRPr="005A326B" w:rsidR="00905AF4" w:rsidP="00905AF4" w:rsidRDefault="00905AF4" w14:paraId="019D0020" w14:textId="77777777">
            <w:pPr>
              <w:rPr>
                <w:rFonts w:ascii="Calibri" w:hAnsi="Calibri" w:cs="Calibri"/>
                <w:color w:val="000000"/>
                <w:sz w:val="20"/>
                <w:szCs w:val="20"/>
              </w:rPr>
            </w:pPr>
          </w:p>
        </w:tc>
        <w:tc>
          <w:tcPr>
            <w:tcW w:w="3969" w:type="dxa"/>
            <w:tcMar/>
            <w:vAlign w:val="bottom"/>
          </w:tcPr>
          <w:p w:rsidRPr="005A326B" w:rsidR="00905AF4" w:rsidP="00905AF4" w:rsidRDefault="00905AF4" w14:paraId="7F1A7D00" w14:textId="77777777">
            <w:pPr>
              <w:rPr>
                <w:rFonts w:ascii="Calibri" w:hAnsi="Calibri" w:cs="Calibri"/>
                <w:color w:val="000000"/>
                <w:sz w:val="20"/>
                <w:szCs w:val="20"/>
              </w:rPr>
            </w:pPr>
            <w:r w:rsidRPr="005A326B">
              <w:rPr>
                <w:rFonts w:ascii="Calibri" w:hAnsi="Calibri" w:cs="Calibri"/>
                <w:color w:val="000000"/>
                <w:sz w:val="20"/>
                <w:szCs w:val="20"/>
              </w:rPr>
              <w:t>River And Sea Sense Ltd</w:t>
            </w:r>
          </w:p>
        </w:tc>
      </w:tr>
      <w:tr w:rsidRPr="009058E7" w:rsidR="00905AF4" w:rsidTr="6B368AEB" w14:paraId="6A02B606" w14:textId="77777777">
        <w:trPr>
          <w:trHeight w:val="300"/>
        </w:trPr>
        <w:tc>
          <w:tcPr>
            <w:tcW w:w="1350" w:type="dxa"/>
            <w:noWrap/>
            <w:tcMar/>
            <w:hideMark/>
          </w:tcPr>
          <w:p w:rsidRPr="009058E7" w:rsidR="00905AF4" w:rsidP="00905AF4" w:rsidRDefault="00905AF4" w14:paraId="09BB96B1"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Beverley</w:t>
            </w:r>
          </w:p>
        </w:tc>
        <w:tc>
          <w:tcPr>
            <w:tcW w:w="1335" w:type="dxa"/>
            <w:tcMar/>
            <w:vAlign w:val="bottom"/>
          </w:tcPr>
          <w:p w:rsidRPr="005A326B" w:rsidR="00905AF4" w:rsidP="00905AF4" w:rsidRDefault="00905AF4" w14:paraId="7C90C7F5" w14:textId="77777777">
            <w:pPr>
              <w:rPr>
                <w:rFonts w:ascii="Calibri" w:hAnsi="Calibri" w:cs="Calibri"/>
                <w:color w:val="000000"/>
                <w:sz w:val="20"/>
                <w:szCs w:val="20"/>
              </w:rPr>
            </w:pPr>
            <w:r w:rsidRPr="005A326B">
              <w:rPr>
                <w:rFonts w:ascii="Calibri" w:hAnsi="Calibri" w:cs="Calibri"/>
                <w:color w:val="000000"/>
                <w:sz w:val="20"/>
                <w:szCs w:val="20"/>
              </w:rPr>
              <w:t>Warden-Owen</w:t>
            </w:r>
          </w:p>
        </w:tc>
        <w:tc>
          <w:tcPr>
            <w:tcW w:w="3802" w:type="dxa"/>
            <w:tcMar/>
          </w:tcPr>
          <w:p w:rsidRPr="005A326B" w:rsidR="00905AF4" w:rsidP="005A326B" w:rsidRDefault="00905AF4" w14:paraId="59540307" w14:textId="77777777">
            <w:pPr>
              <w:rPr>
                <w:rFonts w:ascii="Calibri" w:hAnsi="Calibri" w:cs="Calibri"/>
                <w:color w:val="000000"/>
                <w:sz w:val="20"/>
                <w:szCs w:val="20"/>
              </w:rPr>
            </w:pPr>
          </w:p>
        </w:tc>
        <w:tc>
          <w:tcPr>
            <w:tcW w:w="3969" w:type="dxa"/>
            <w:tcMar/>
          </w:tcPr>
          <w:p w:rsidRPr="005A326B" w:rsidR="00905AF4" w:rsidP="005A326B" w:rsidRDefault="00905AF4" w14:paraId="07051BA8" w14:textId="77777777">
            <w:pPr>
              <w:rPr>
                <w:rFonts w:ascii="Calibri" w:hAnsi="Calibri" w:cs="Calibri"/>
                <w:color w:val="000000"/>
                <w:sz w:val="20"/>
                <w:szCs w:val="20"/>
              </w:rPr>
            </w:pPr>
            <w:r w:rsidRPr="005A326B">
              <w:rPr>
                <w:rFonts w:ascii="Calibri" w:hAnsi="Calibri" w:cs="Calibri"/>
                <w:color w:val="000000"/>
                <w:sz w:val="20"/>
                <w:szCs w:val="20"/>
              </w:rPr>
              <w:t>Conwy Pearls</w:t>
            </w:r>
          </w:p>
        </w:tc>
      </w:tr>
      <w:tr w:rsidRPr="009058E7" w:rsidR="00905AF4" w:rsidTr="6B368AEB" w14:paraId="61D8A537" w14:textId="77777777">
        <w:trPr>
          <w:trHeight w:val="300"/>
        </w:trPr>
        <w:tc>
          <w:tcPr>
            <w:tcW w:w="1350" w:type="dxa"/>
            <w:noWrap/>
            <w:tcMar/>
            <w:hideMark/>
          </w:tcPr>
          <w:p w:rsidRPr="009058E7" w:rsidR="00905AF4" w:rsidP="00905AF4" w:rsidRDefault="00905AF4" w14:paraId="050DF4A7" w14:textId="77777777">
            <w:pPr>
              <w:rPr>
                <w:rFonts w:ascii="Calibri" w:hAnsi="Calibri" w:eastAsia="Times New Roman" w:cs="Calibri"/>
                <w:color w:val="000000"/>
                <w:sz w:val="20"/>
                <w:szCs w:val="20"/>
                <w:lang w:eastAsia="en-GB"/>
              </w:rPr>
            </w:pPr>
            <w:r w:rsidRPr="009058E7">
              <w:rPr>
                <w:rFonts w:ascii="Calibri" w:hAnsi="Calibri" w:eastAsia="Times New Roman" w:cs="Calibri"/>
                <w:color w:val="000000"/>
                <w:sz w:val="20"/>
                <w:szCs w:val="20"/>
                <w:lang w:eastAsia="en-GB"/>
              </w:rPr>
              <w:t>Steve</w:t>
            </w:r>
          </w:p>
        </w:tc>
        <w:tc>
          <w:tcPr>
            <w:tcW w:w="1335" w:type="dxa"/>
            <w:tcMar/>
            <w:vAlign w:val="bottom"/>
          </w:tcPr>
          <w:p w:rsidRPr="005A326B" w:rsidR="00905AF4" w:rsidP="00905AF4" w:rsidRDefault="00905AF4" w14:paraId="036F5070" w14:textId="77777777">
            <w:pPr>
              <w:rPr>
                <w:rFonts w:ascii="Calibri" w:hAnsi="Calibri" w:cs="Calibri"/>
                <w:color w:val="000000"/>
                <w:sz w:val="20"/>
                <w:szCs w:val="20"/>
              </w:rPr>
            </w:pPr>
            <w:r w:rsidRPr="005A326B">
              <w:rPr>
                <w:rFonts w:ascii="Calibri" w:hAnsi="Calibri" w:cs="Calibri"/>
                <w:color w:val="000000"/>
                <w:sz w:val="20"/>
                <w:szCs w:val="20"/>
              </w:rPr>
              <w:t>Watts</w:t>
            </w:r>
          </w:p>
        </w:tc>
        <w:tc>
          <w:tcPr>
            <w:tcW w:w="3802" w:type="dxa"/>
            <w:tcMar/>
            <w:vAlign w:val="bottom"/>
          </w:tcPr>
          <w:p w:rsidRPr="005A326B" w:rsidR="00905AF4" w:rsidP="00905AF4" w:rsidRDefault="00905AF4" w14:paraId="606D7AC7" w14:textId="77777777">
            <w:pPr>
              <w:rPr>
                <w:rFonts w:ascii="Calibri" w:hAnsi="Calibri" w:cs="Calibri"/>
                <w:color w:val="000000"/>
                <w:sz w:val="20"/>
                <w:szCs w:val="20"/>
              </w:rPr>
            </w:pPr>
          </w:p>
        </w:tc>
        <w:tc>
          <w:tcPr>
            <w:tcW w:w="3969" w:type="dxa"/>
            <w:tcMar/>
            <w:vAlign w:val="bottom"/>
          </w:tcPr>
          <w:p w:rsidRPr="005A326B" w:rsidR="00905AF4" w:rsidP="00905AF4" w:rsidRDefault="00905AF4" w14:paraId="630C16EE" w14:textId="77777777">
            <w:pPr>
              <w:rPr>
                <w:rFonts w:ascii="Calibri" w:hAnsi="Calibri" w:cs="Calibri"/>
                <w:color w:val="000000"/>
                <w:sz w:val="20"/>
                <w:szCs w:val="20"/>
              </w:rPr>
            </w:pPr>
            <w:r w:rsidRPr="005A326B">
              <w:rPr>
                <w:rFonts w:ascii="Calibri" w:hAnsi="Calibri" w:cs="Calibri"/>
                <w:color w:val="000000"/>
                <w:sz w:val="20"/>
                <w:szCs w:val="20"/>
              </w:rPr>
              <w:t>William Hill</w:t>
            </w:r>
          </w:p>
        </w:tc>
      </w:tr>
      <w:tr w:rsidR="570641DF" w:rsidTr="6B368AEB" w14:paraId="746FF770">
        <w:trPr>
          <w:trHeight w:val="300"/>
        </w:trPr>
        <w:tc>
          <w:tcPr>
            <w:tcW w:w="1350" w:type="dxa"/>
            <w:noWrap/>
            <w:tcMar/>
            <w:hideMark/>
          </w:tcPr>
          <w:p w:rsidR="570641DF" w:rsidP="570641DF" w:rsidRDefault="570641DF" w14:paraId="23778900" w14:textId="0562EC14">
            <w:pPr>
              <w:pStyle w:val="Normal"/>
              <w:rPr>
                <w:rFonts w:ascii="Calibri" w:hAnsi="Calibri" w:eastAsia="Times New Roman" w:cs="Calibri"/>
                <w:color w:val="000000" w:themeColor="text1" w:themeTint="FF" w:themeShade="FF"/>
                <w:sz w:val="20"/>
                <w:szCs w:val="20"/>
                <w:lang w:eastAsia="en-GB"/>
              </w:rPr>
            </w:pPr>
            <w:r w:rsidRPr="570641DF" w:rsidR="570641DF">
              <w:rPr>
                <w:rFonts w:ascii="Calibri" w:hAnsi="Calibri" w:eastAsia="Times New Roman" w:cs="Calibri"/>
                <w:color w:val="000000" w:themeColor="text1" w:themeTint="FF" w:themeShade="FF"/>
                <w:sz w:val="20"/>
                <w:szCs w:val="20"/>
                <w:lang w:eastAsia="en-GB"/>
              </w:rPr>
              <w:t xml:space="preserve">David  </w:t>
            </w:r>
          </w:p>
        </w:tc>
        <w:tc>
          <w:tcPr>
            <w:tcW w:w="1335" w:type="dxa"/>
            <w:tcMar/>
            <w:vAlign w:val="bottom"/>
          </w:tcPr>
          <w:p w:rsidR="570641DF" w:rsidP="570641DF" w:rsidRDefault="570641DF" w14:paraId="721F52E0" w14:textId="6B84765D">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Paveley</w:t>
            </w:r>
          </w:p>
        </w:tc>
        <w:tc>
          <w:tcPr>
            <w:tcW w:w="3802" w:type="dxa"/>
            <w:tcMar/>
            <w:vAlign w:val="bottom"/>
          </w:tcPr>
          <w:p w:rsidR="00F57D65" w:rsidP="570641DF" w:rsidRDefault="00F57D65" w14:paraId="4D5BC03A" w14:textId="710F24E0">
            <w:pPr>
              <w:rPr>
                <w:rFonts w:ascii="Calibri" w:hAnsi="Calibri" w:cs="Calibri"/>
                <w:color w:val="000000" w:themeColor="text1" w:themeTint="FF" w:themeShade="FF"/>
              </w:rPr>
            </w:pPr>
            <w:r w:rsidRPr="570641DF" w:rsidR="00F57D65">
              <w:rPr>
                <w:rFonts w:ascii="Calibri" w:hAnsi="Calibri" w:cs="Calibri"/>
                <w:color w:val="000000" w:themeColor="text1" w:themeTint="FF" w:themeShade="FF"/>
              </w:rPr>
              <w:t>dave@nwmco.co.uk</w:t>
            </w:r>
          </w:p>
        </w:tc>
        <w:tc>
          <w:tcPr>
            <w:tcW w:w="3969" w:type="dxa"/>
            <w:tcMar/>
            <w:vAlign w:val="bottom"/>
          </w:tcPr>
          <w:p w:rsidR="570641DF" w:rsidP="570641DF" w:rsidRDefault="570641DF" w14:paraId="65D545F1" w14:textId="6F1433C8">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 xml:space="preserve">North Wales Motor Company LTD  </w:t>
            </w:r>
          </w:p>
        </w:tc>
      </w:tr>
      <w:tr w:rsidR="570641DF" w:rsidTr="6B368AEB" w14:paraId="6957C1B2">
        <w:trPr>
          <w:trHeight w:val="300"/>
        </w:trPr>
        <w:tc>
          <w:tcPr>
            <w:tcW w:w="1350" w:type="dxa"/>
            <w:noWrap/>
            <w:tcMar/>
            <w:hideMark/>
          </w:tcPr>
          <w:p w:rsidR="570641DF" w:rsidP="570641DF" w:rsidRDefault="570641DF" w14:paraId="3BA06C1C" w14:textId="05791578">
            <w:pPr>
              <w:pStyle w:val="Normal"/>
              <w:rPr>
                <w:rFonts w:ascii="Calibri" w:hAnsi="Calibri" w:eastAsia="Times New Roman" w:cs="Calibri"/>
                <w:color w:val="000000" w:themeColor="text1" w:themeTint="FF" w:themeShade="FF"/>
                <w:sz w:val="20"/>
                <w:szCs w:val="20"/>
                <w:lang w:eastAsia="en-GB"/>
              </w:rPr>
            </w:pPr>
            <w:r w:rsidRPr="570641DF" w:rsidR="570641DF">
              <w:rPr>
                <w:rFonts w:ascii="Calibri" w:hAnsi="Calibri" w:eastAsia="Times New Roman" w:cs="Calibri"/>
                <w:color w:val="000000" w:themeColor="text1" w:themeTint="FF" w:themeShade="FF"/>
                <w:sz w:val="20"/>
                <w:szCs w:val="20"/>
                <w:lang w:eastAsia="en-GB"/>
              </w:rPr>
              <w:t xml:space="preserve">Sally </w:t>
            </w:r>
          </w:p>
        </w:tc>
        <w:tc>
          <w:tcPr>
            <w:tcW w:w="1335" w:type="dxa"/>
            <w:tcMar/>
            <w:vAlign w:val="bottom"/>
          </w:tcPr>
          <w:p w:rsidR="570641DF" w:rsidP="570641DF" w:rsidRDefault="570641DF" w14:paraId="6AC63E86" w14:textId="656964F1">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 xml:space="preserve">Paveley </w:t>
            </w:r>
          </w:p>
        </w:tc>
        <w:tc>
          <w:tcPr>
            <w:tcW w:w="3802" w:type="dxa"/>
            <w:tcMar/>
            <w:vAlign w:val="bottom"/>
          </w:tcPr>
          <w:p w:rsidR="00F57D65" w:rsidP="570641DF" w:rsidRDefault="00F57D65" w14:paraId="09FA1C2E" w14:textId="30371DCF">
            <w:pPr>
              <w:pStyle w:val="Normal"/>
              <w:rPr>
                <w:rFonts w:ascii="Calibri" w:hAnsi="Calibri" w:cs="Calibri"/>
                <w:color w:val="000000" w:themeColor="text1" w:themeTint="FF" w:themeShade="FF"/>
              </w:rPr>
            </w:pPr>
            <w:r w:rsidRPr="570641DF" w:rsidR="00F57D65">
              <w:rPr>
                <w:rFonts w:ascii="Calibri" w:hAnsi="Calibri" w:cs="Calibri"/>
                <w:color w:val="000000" w:themeColor="text1" w:themeTint="FF" w:themeShade="FF"/>
              </w:rPr>
              <w:t>sally@themotorsportlounge.co.uk</w:t>
            </w:r>
          </w:p>
        </w:tc>
        <w:tc>
          <w:tcPr>
            <w:tcW w:w="3969" w:type="dxa"/>
            <w:tcMar/>
            <w:vAlign w:val="bottom"/>
          </w:tcPr>
          <w:p w:rsidR="570641DF" w:rsidP="570641DF" w:rsidRDefault="570641DF" w14:paraId="3DB9E22D" w14:textId="36DAB67F">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 xml:space="preserve">The Motorsports Lounge  </w:t>
            </w:r>
          </w:p>
        </w:tc>
      </w:tr>
      <w:tr w:rsidR="570641DF" w:rsidTr="6B368AEB" w14:paraId="45E04D63">
        <w:trPr>
          <w:trHeight w:val="300"/>
        </w:trPr>
        <w:tc>
          <w:tcPr>
            <w:tcW w:w="1350" w:type="dxa"/>
            <w:noWrap/>
            <w:tcMar/>
            <w:hideMark/>
          </w:tcPr>
          <w:p w:rsidR="570641DF" w:rsidP="570641DF" w:rsidRDefault="570641DF" w14:paraId="356B6A2F" w14:textId="43B03802">
            <w:pPr>
              <w:pStyle w:val="Normal"/>
              <w:rPr>
                <w:rFonts w:ascii="Calibri" w:hAnsi="Calibri" w:eastAsia="Times New Roman" w:cs="Calibri"/>
                <w:color w:val="000000" w:themeColor="text1" w:themeTint="FF" w:themeShade="FF"/>
                <w:sz w:val="20"/>
                <w:szCs w:val="20"/>
                <w:lang w:eastAsia="en-GB"/>
              </w:rPr>
            </w:pPr>
            <w:r w:rsidRPr="570641DF" w:rsidR="570641DF">
              <w:rPr>
                <w:rFonts w:ascii="Calibri" w:hAnsi="Calibri" w:eastAsia="Times New Roman" w:cs="Calibri"/>
                <w:color w:val="000000" w:themeColor="text1" w:themeTint="FF" w:themeShade="FF"/>
                <w:sz w:val="20"/>
                <w:szCs w:val="20"/>
                <w:lang w:eastAsia="en-GB"/>
              </w:rPr>
              <w:t xml:space="preserve">Nigel </w:t>
            </w:r>
          </w:p>
        </w:tc>
        <w:tc>
          <w:tcPr>
            <w:tcW w:w="1335" w:type="dxa"/>
            <w:tcMar/>
            <w:vAlign w:val="bottom"/>
          </w:tcPr>
          <w:p w:rsidR="570641DF" w:rsidP="570641DF" w:rsidRDefault="570641DF" w14:paraId="0477AF18" w14:textId="33B9E013">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 xml:space="preserve">Treacy </w:t>
            </w:r>
          </w:p>
        </w:tc>
        <w:tc>
          <w:tcPr>
            <w:tcW w:w="3802" w:type="dxa"/>
            <w:tcMar/>
            <w:vAlign w:val="bottom"/>
          </w:tcPr>
          <w:p w:rsidR="00F57D65" w:rsidP="570641DF" w:rsidRDefault="00F57D65" w14:paraId="33315237" w14:textId="4D6D45D1">
            <w:pPr>
              <w:rPr>
                <w:rFonts w:ascii="Calibri" w:hAnsi="Calibri" w:cs="Calibri"/>
                <w:color w:val="0563C1"/>
                <w:u w:val="single"/>
              </w:rPr>
            </w:pPr>
            <w:hyperlink r:id="Rb6c03f53ee9e4dc7">
              <w:r w:rsidRPr="570641DF" w:rsidR="00F57D65">
                <w:rPr>
                  <w:rStyle w:val="Hyperlink"/>
                  <w:rFonts w:ascii="Calibri" w:hAnsi="Calibri" w:cs="Calibri"/>
                </w:rPr>
                <w:t>nct@jnlllandudno.co.uk</w:t>
              </w:r>
            </w:hyperlink>
          </w:p>
        </w:tc>
        <w:tc>
          <w:tcPr>
            <w:tcW w:w="3969" w:type="dxa"/>
            <w:tcMar/>
            <w:vAlign w:val="bottom"/>
          </w:tcPr>
          <w:p w:rsidR="570641DF" w:rsidP="570641DF" w:rsidRDefault="570641DF" w14:paraId="1D07AFC3" w14:textId="66EE3440">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Llandudno Snowsports Centre</w:t>
            </w:r>
          </w:p>
        </w:tc>
      </w:tr>
      <w:tr w:rsidR="570641DF" w:rsidTr="6B368AEB" w14:paraId="5E048D9F">
        <w:trPr>
          <w:trHeight w:val="300"/>
        </w:trPr>
        <w:tc>
          <w:tcPr>
            <w:tcW w:w="1350" w:type="dxa"/>
            <w:noWrap/>
            <w:tcMar/>
            <w:hideMark/>
          </w:tcPr>
          <w:p w:rsidR="570641DF" w:rsidP="570641DF" w:rsidRDefault="570641DF" w14:paraId="6ECA6950" w14:textId="4BE76B47">
            <w:pPr>
              <w:pStyle w:val="Normal"/>
              <w:rPr>
                <w:rFonts w:ascii="Calibri" w:hAnsi="Calibri" w:eastAsia="Times New Roman" w:cs="Calibri"/>
                <w:color w:val="000000" w:themeColor="text1" w:themeTint="FF" w:themeShade="FF"/>
                <w:sz w:val="20"/>
                <w:szCs w:val="20"/>
                <w:lang w:eastAsia="en-GB"/>
              </w:rPr>
            </w:pPr>
            <w:r w:rsidRPr="570641DF" w:rsidR="570641DF">
              <w:rPr>
                <w:rFonts w:ascii="Calibri" w:hAnsi="Calibri" w:eastAsia="Times New Roman" w:cs="Calibri"/>
                <w:color w:val="000000" w:themeColor="text1" w:themeTint="FF" w:themeShade="FF"/>
                <w:sz w:val="20"/>
                <w:szCs w:val="20"/>
                <w:lang w:eastAsia="en-GB"/>
              </w:rPr>
              <w:t xml:space="preserve">Andrea </w:t>
            </w:r>
          </w:p>
        </w:tc>
        <w:tc>
          <w:tcPr>
            <w:tcW w:w="1335" w:type="dxa"/>
            <w:tcMar/>
            <w:vAlign w:val="bottom"/>
          </w:tcPr>
          <w:p w:rsidR="570641DF" w:rsidP="570641DF" w:rsidRDefault="570641DF" w14:paraId="7CF85927" w14:textId="39A38EB0">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 xml:space="preserve">Knox </w:t>
            </w:r>
          </w:p>
        </w:tc>
        <w:tc>
          <w:tcPr>
            <w:tcW w:w="3802" w:type="dxa"/>
            <w:tcMar/>
            <w:vAlign w:val="bottom"/>
          </w:tcPr>
          <w:p w:rsidR="570641DF" w:rsidP="570641DF" w:rsidRDefault="570641DF" w14:paraId="639A03BF" w14:textId="590EFF5E">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 xml:space="preserve">andrea.knox@knoxcommercial.co.uk  </w:t>
            </w:r>
          </w:p>
        </w:tc>
        <w:tc>
          <w:tcPr>
            <w:tcW w:w="3969" w:type="dxa"/>
            <w:tcMar/>
            <w:vAlign w:val="bottom"/>
          </w:tcPr>
          <w:p w:rsidR="570641DF" w:rsidP="570641DF" w:rsidRDefault="570641DF" w14:paraId="52DF4240" w14:textId="5C6C6C10">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 xml:space="preserve">Knox Commercial &amp; Insolvency solicitors </w:t>
            </w:r>
          </w:p>
        </w:tc>
      </w:tr>
      <w:tr w:rsidR="570641DF" w:rsidTr="6B368AEB" w14:paraId="0A86BDE9">
        <w:trPr>
          <w:trHeight w:val="300"/>
        </w:trPr>
        <w:tc>
          <w:tcPr>
            <w:tcW w:w="1350" w:type="dxa"/>
            <w:noWrap/>
            <w:tcMar/>
            <w:hideMark/>
          </w:tcPr>
          <w:p w:rsidR="570641DF" w:rsidP="570641DF" w:rsidRDefault="570641DF" w14:paraId="69DB2C22" w14:textId="1E56DAC6">
            <w:pPr>
              <w:pStyle w:val="Normal"/>
              <w:rPr>
                <w:rFonts w:ascii="Calibri" w:hAnsi="Calibri" w:eastAsia="Times New Roman" w:cs="Calibri"/>
                <w:color w:val="000000" w:themeColor="text1" w:themeTint="FF" w:themeShade="FF"/>
                <w:sz w:val="20"/>
                <w:szCs w:val="20"/>
                <w:lang w:eastAsia="en-GB"/>
              </w:rPr>
            </w:pPr>
            <w:r w:rsidRPr="6B368AEB" w:rsidR="6B368AEB">
              <w:rPr>
                <w:rFonts w:ascii="Calibri" w:hAnsi="Calibri" w:eastAsia="Times New Roman" w:cs="Calibri"/>
                <w:color w:val="000000" w:themeColor="text1" w:themeTint="FF" w:themeShade="FF"/>
                <w:sz w:val="20"/>
                <w:szCs w:val="20"/>
                <w:lang w:eastAsia="en-GB"/>
              </w:rPr>
              <w:t xml:space="preserve">Chris </w:t>
            </w:r>
          </w:p>
        </w:tc>
        <w:tc>
          <w:tcPr>
            <w:tcW w:w="1335" w:type="dxa"/>
            <w:tcMar/>
            <w:vAlign w:val="bottom"/>
          </w:tcPr>
          <w:p w:rsidR="570641DF" w:rsidP="570641DF" w:rsidRDefault="570641DF" w14:paraId="61BBCC02" w14:textId="1AAEACBA">
            <w:pPr>
              <w:pStyle w:val="Normal"/>
              <w:rPr>
                <w:rFonts w:ascii="Calibri" w:hAnsi="Calibri" w:cs="Calibri"/>
                <w:color w:val="000000" w:themeColor="text1" w:themeTint="FF" w:themeShade="FF"/>
                <w:sz w:val="20"/>
                <w:szCs w:val="20"/>
              </w:rPr>
            </w:pPr>
            <w:r w:rsidRPr="6B368AEB" w:rsidR="6B368AEB">
              <w:rPr>
                <w:rFonts w:ascii="Calibri" w:hAnsi="Calibri" w:cs="Calibri"/>
                <w:color w:val="000000" w:themeColor="text1" w:themeTint="FF" w:themeShade="FF"/>
                <w:sz w:val="20"/>
                <w:szCs w:val="20"/>
              </w:rPr>
              <w:t xml:space="preserve">Williams </w:t>
            </w:r>
          </w:p>
        </w:tc>
        <w:tc>
          <w:tcPr>
            <w:tcW w:w="3802" w:type="dxa"/>
            <w:tcMar/>
            <w:vAlign w:val="bottom"/>
          </w:tcPr>
          <w:p w:rsidR="570641DF" w:rsidP="570641DF" w:rsidRDefault="570641DF" w14:paraId="086561B0" w14:textId="185162C6">
            <w:pPr>
              <w:pStyle w:val="Normal"/>
              <w:rPr>
                <w:rFonts w:ascii="Calibri" w:hAnsi="Calibri" w:cs="Calibri"/>
                <w:color w:val="000000" w:themeColor="text1" w:themeTint="FF" w:themeShade="FF"/>
                <w:sz w:val="20"/>
                <w:szCs w:val="20"/>
              </w:rPr>
            </w:pPr>
          </w:p>
        </w:tc>
        <w:tc>
          <w:tcPr>
            <w:tcW w:w="3969" w:type="dxa"/>
            <w:tcMar/>
            <w:vAlign w:val="bottom"/>
          </w:tcPr>
          <w:p w:rsidR="570641DF" w:rsidP="570641DF" w:rsidRDefault="570641DF" w14:paraId="346AC355" w14:textId="663AAA5B">
            <w:pPr>
              <w:pStyle w:val="Normal"/>
              <w:rPr>
                <w:rFonts w:ascii="Calibri" w:hAnsi="Calibri" w:cs="Calibri"/>
                <w:color w:val="000000" w:themeColor="text1" w:themeTint="FF" w:themeShade="FF"/>
                <w:sz w:val="20"/>
                <w:szCs w:val="20"/>
              </w:rPr>
            </w:pPr>
            <w:r w:rsidRPr="6B368AEB" w:rsidR="6B368AEB">
              <w:rPr>
                <w:rFonts w:ascii="Calibri" w:hAnsi="Calibri" w:cs="Calibri"/>
                <w:color w:val="000000" w:themeColor="text1" w:themeTint="FF" w:themeShade="FF"/>
                <w:sz w:val="20"/>
                <w:szCs w:val="20"/>
              </w:rPr>
              <w:t xml:space="preserve">HTC Entertainment &amp; Events </w:t>
            </w:r>
          </w:p>
        </w:tc>
      </w:tr>
      <w:tr w:rsidR="570641DF" w:rsidTr="6B368AEB" w14:paraId="2F71963D">
        <w:trPr>
          <w:trHeight w:val="300"/>
        </w:trPr>
        <w:tc>
          <w:tcPr>
            <w:tcW w:w="1350" w:type="dxa"/>
            <w:noWrap/>
            <w:tcMar/>
            <w:hideMark/>
          </w:tcPr>
          <w:p w:rsidR="570641DF" w:rsidP="570641DF" w:rsidRDefault="570641DF" w14:paraId="748ED36C" w14:textId="2A0EAC1F">
            <w:pPr>
              <w:pStyle w:val="Normal"/>
              <w:rPr>
                <w:rFonts w:ascii="Calibri" w:hAnsi="Calibri" w:eastAsia="Times New Roman" w:cs="Calibri"/>
                <w:color w:val="000000" w:themeColor="text1" w:themeTint="FF" w:themeShade="FF"/>
                <w:sz w:val="20"/>
                <w:szCs w:val="20"/>
                <w:lang w:eastAsia="en-GB"/>
              </w:rPr>
            </w:pPr>
            <w:r w:rsidRPr="570641DF" w:rsidR="570641DF">
              <w:rPr>
                <w:rFonts w:ascii="Calibri" w:hAnsi="Calibri" w:eastAsia="Times New Roman" w:cs="Calibri"/>
                <w:color w:val="000000" w:themeColor="text1" w:themeTint="FF" w:themeShade="FF"/>
                <w:sz w:val="20"/>
                <w:szCs w:val="20"/>
                <w:lang w:eastAsia="en-GB"/>
              </w:rPr>
              <w:t xml:space="preserve">Tansy </w:t>
            </w:r>
          </w:p>
        </w:tc>
        <w:tc>
          <w:tcPr>
            <w:tcW w:w="1335" w:type="dxa"/>
            <w:tcMar/>
            <w:vAlign w:val="bottom"/>
          </w:tcPr>
          <w:p w:rsidR="570641DF" w:rsidP="570641DF" w:rsidRDefault="570641DF" w14:paraId="360B6FEA" w14:textId="68F16145">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 xml:space="preserve">Rogerson </w:t>
            </w:r>
          </w:p>
        </w:tc>
        <w:tc>
          <w:tcPr>
            <w:tcW w:w="3802" w:type="dxa"/>
            <w:tcMar/>
            <w:vAlign w:val="bottom"/>
          </w:tcPr>
          <w:p w:rsidR="570641DF" w:rsidP="570641DF" w:rsidRDefault="570641DF" w14:paraId="607E6F2D" w14:textId="0FD0FF96">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 xml:space="preserve">tansy@armadilloevents.co.uk  </w:t>
            </w:r>
          </w:p>
        </w:tc>
        <w:tc>
          <w:tcPr>
            <w:tcW w:w="3969" w:type="dxa"/>
            <w:tcMar/>
            <w:vAlign w:val="bottom"/>
          </w:tcPr>
          <w:p w:rsidR="570641DF" w:rsidP="570641DF" w:rsidRDefault="570641DF" w14:paraId="7D39C455" w14:textId="09449AA1">
            <w:pPr>
              <w:pStyle w:val="Normal"/>
              <w:rPr>
                <w:rFonts w:ascii="Calibri" w:hAnsi="Calibri" w:cs="Calibri"/>
                <w:color w:val="000000" w:themeColor="text1" w:themeTint="FF" w:themeShade="FF"/>
                <w:sz w:val="20"/>
                <w:szCs w:val="20"/>
              </w:rPr>
            </w:pPr>
            <w:r w:rsidRPr="570641DF" w:rsidR="570641DF">
              <w:rPr>
                <w:rFonts w:ascii="Calibri" w:hAnsi="Calibri" w:cs="Calibri"/>
                <w:color w:val="000000" w:themeColor="text1" w:themeTint="FF" w:themeShade="FF"/>
                <w:sz w:val="20"/>
                <w:szCs w:val="20"/>
              </w:rPr>
              <w:t xml:space="preserve">Armadillo Events </w:t>
            </w:r>
          </w:p>
        </w:tc>
      </w:tr>
    </w:tbl>
    <w:p w:rsidR="6B368AEB" w:rsidRDefault="6B368AEB" w14:paraId="296CED71" w14:textId="29FA237F"/>
    <w:p w:rsidR="00E83C79" w:rsidP="005A326B" w:rsidRDefault="009058E7" w14:paraId="4F471961" w14:textId="77777777">
      <w:pPr>
        <w:rPr>
          <w:rFonts w:ascii="Arial" w:hAnsi="Arial" w:cs="Arial"/>
        </w:rPr>
      </w:pPr>
      <w:r w:rsidR="005A326B">
        <w:rPr>
          <w:rFonts w:ascii="Arial" w:hAnsi="Arial" w:cs="Arial"/>
        </w:rPr>
        <w:t xml:space="preserve">Jon Merrick opened meeting and welcomed all. </w:t>
      </w:r>
    </w:p>
    <w:p w:rsidR="009F20C3" w:rsidP="005A326B" w:rsidRDefault="009F20C3" w14:paraId="75A57560" w14:textId="77777777">
      <w:pPr>
        <w:rPr>
          <w:rFonts w:ascii="Arial" w:hAnsi="Arial" w:cs="Arial"/>
        </w:rPr>
      </w:pPr>
      <w:r w:rsidRPr="6B368AEB" w:rsidR="009F20C3">
        <w:rPr>
          <w:rFonts w:ascii="Arial" w:hAnsi="Arial" w:cs="Arial"/>
        </w:rPr>
        <w:t xml:space="preserve">All attendees consented to sharing of email contact details. </w:t>
      </w:r>
    </w:p>
    <w:p w:rsidR="6B368AEB" w:rsidP="6B368AEB" w:rsidRDefault="6B368AEB" w14:paraId="24D80F46" w14:textId="04930799">
      <w:pPr>
        <w:pStyle w:val="Normal"/>
        <w:bidi w:val="0"/>
        <w:spacing w:before="0" w:beforeAutospacing="off" w:after="160" w:afterAutospacing="off" w:line="259" w:lineRule="auto"/>
        <w:ind w:left="0" w:right="0"/>
        <w:jc w:val="left"/>
        <w:rPr>
          <w:rFonts w:ascii="Arial" w:hAnsi="Arial" w:cs="Arial"/>
        </w:rPr>
      </w:pPr>
      <w:r w:rsidRPr="6B368AEB" w:rsidR="6B368AEB">
        <w:rPr>
          <w:rFonts w:ascii="Arial" w:hAnsi="Arial" w:cs="Arial"/>
        </w:rPr>
        <w:t xml:space="preserve">First time attendees introduced themselves to the group. </w:t>
      </w:r>
    </w:p>
    <w:p w:rsidR="6B368AEB" w:rsidP="6B368AEB" w:rsidRDefault="6B368AEB" w14:paraId="60E3057C" w14:textId="60ED1BB2">
      <w:pPr>
        <w:pStyle w:val="Normal"/>
        <w:bidi w:val="0"/>
        <w:spacing w:before="0" w:beforeAutospacing="off" w:after="160" w:afterAutospacing="off" w:line="259" w:lineRule="auto"/>
        <w:ind w:left="0" w:right="0"/>
        <w:jc w:val="left"/>
        <w:rPr>
          <w:rFonts w:ascii="Arial" w:hAnsi="Arial" w:cs="Arial"/>
        </w:rPr>
      </w:pPr>
      <w:r w:rsidRPr="6B368AEB" w:rsidR="6B368AEB">
        <w:rPr>
          <w:rFonts w:ascii="Arial" w:hAnsi="Arial" w:cs="Arial"/>
          <w:b w:val="1"/>
          <w:bCs w:val="1"/>
        </w:rPr>
        <w:t>Questions submitted prior to the meeting</w:t>
      </w:r>
      <w:r w:rsidRPr="6B368AEB" w:rsidR="6B368AEB">
        <w:rPr>
          <w:rFonts w:ascii="Arial" w:hAnsi="Arial" w:cs="Arial"/>
        </w:rPr>
        <w:t xml:space="preserve"> </w:t>
      </w:r>
    </w:p>
    <w:p w:rsidR="6B368AEB" w:rsidP="6B368AEB" w:rsidRDefault="6B368AEB" w14:paraId="77E5AF2B" w14:textId="720C095F">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6B368AEB" w:rsidR="6B368AEB">
        <w:rPr>
          <w:rFonts w:ascii="Arial" w:hAnsi="Arial" w:cs="Arial"/>
        </w:rPr>
        <w:t>Business involvement in local events</w:t>
      </w:r>
    </w:p>
    <w:p w:rsidR="6B368AEB" w:rsidP="6B368AEB" w:rsidRDefault="6B368AEB" w14:paraId="7E3A59CF" w14:textId="78B3DB47">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6A646DDD" w:rsidR="6B368AEB">
        <w:rPr>
          <w:rFonts w:ascii="Arial" w:hAnsi="Arial" w:cs="Arial"/>
        </w:rPr>
        <w:t>Situation with the rates due to the decrease of footfall due to the</w:t>
      </w:r>
      <w:r w:rsidRPr="6A646DDD" w:rsidR="6B368AEB">
        <w:rPr>
          <w:rFonts w:ascii="Arial" w:hAnsi="Arial" w:cs="Arial"/>
        </w:rPr>
        <w:t xml:space="preserve"> largest retail buildings on the street being empty.</w:t>
      </w:r>
    </w:p>
    <w:p w:rsidR="6B368AEB" w:rsidP="6B368AEB" w:rsidRDefault="6B368AEB" w14:paraId="4A3960B3" w14:textId="03F36F55">
      <w:pPr>
        <w:rPr>
          <w:rFonts w:ascii="Arial" w:hAnsi="Arial" w:cs="Arial"/>
        </w:rPr>
      </w:pPr>
    </w:p>
    <w:p w:rsidR="005A326B" w:rsidP="005A326B" w:rsidRDefault="005A326B" w14:paraId="576BB4A9" w14:textId="77777777">
      <w:pPr>
        <w:rPr>
          <w:rFonts w:ascii="Arial" w:hAnsi="Arial" w:cs="Arial"/>
        </w:rPr>
      </w:pPr>
      <w:r>
        <w:rPr>
          <w:rFonts w:ascii="Arial" w:hAnsi="Arial" w:cs="Arial"/>
        </w:rPr>
        <w:t xml:space="preserve">Key / </w:t>
      </w:r>
      <w:r w:rsidR="004508A4">
        <w:rPr>
          <w:rFonts w:ascii="Arial" w:hAnsi="Arial" w:cs="Arial"/>
        </w:rPr>
        <w:t>reoccurring</w:t>
      </w:r>
      <w:r>
        <w:rPr>
          <w:rFonts w:ascii="Arial" w:hAnsi="Arial" w:cs="Arial"/>
        </w:rPr>
        <w:t xml:space="preserve"> points raised </w:t>
      </w:r>
    </w:p>
    <w:p w:rsidRPr="004508A4" w:rsidR="004508A4" w:rsidP="2C449A40" w:rsidRDefault="004508A4" w14:paraId="59FEAC6E" w14:textId="1E03B633">
      <w:pPr>
        <w:pStyle w:val="Normal"/>
        <w:ind w:left="720"/>
        <w:rPr>
          <w:rFonts w:ascii="Arial" w:hAnsi="Arial" w:cs="Arial"/>
        </w:rPr>
      </w:pPr>
      <w:r w:rsidRPr="2C449A40" w:rsidR="004508A4">
        <w:rPr>
          <w:rFonts w:ascii="Arial" w:hAnsi="Arial" w:cs="Arial"/>
        </w:rPr>
        <w:t xml:space="preserve">Events </w:t>
      </w:r>
      <w:r w:rsidRPr="2C449A40" w:rsidR="004508A4">
        <w:rPr>
          <w:rFonts w:ascii="Arial" w:hAnsi="Arial" w:cs="Arial"/>
        </w:rPr>
        <w:t xml:space="preserve"> </w:t>
      </w:r>
    </w:p>
    <w:p w:rsidR="00172E56" w:rsidP="00F62957" w:rsidRDefault="004508A4" w14:paraId="1A29ED87" w14:textId="7AD9813E">
      <w:pPr>
        <w:pStyle w:val="ListParagraph"/>
        <w:numPr>
          <w:ilvl w:val="1"/>
          <w:numId w:val="1"/>
        </w:numPr>
        <w:rPr>
          <w:rFonts w:ascii="Arial" w:hAnsi="Arial" w:cs="Arial"/>
        </w:rPr>
      </w:pPr>
      <w:r w:rsidRPr="6B368AEB" w:rsidR="004508A4">
        <w:rPr>
          <w:rFonts w:ascii="Arial" w:hAnsi="Arial" w:cs="Arial"/>
        </w:rPr>
        <w:t xml:space="preserve">Businesses would like increased visibility of events so they can be promoted to visitors / customers  </w:t>
      </w:r>
    </w:p>
    <w:p w:rsidR="004508A4" w:rsidP="2C449A40" w:rsidRDefault="004508A4" w14:paraId="512967A0" w14:textId="35BA3348">
      <w:pPr>
        <w:pStyle w:val="Normal"/>
        <w:ind w:left="720"/>
        <w:rPr>
          <w:rFonts w:ascii="Arial" w:hAnsi="Arial" w:cs="Arial"/>
        </w:rPr>
      </w:pPr>
      <w:r w:rsidRPr="2C449A40" w:rsidR="004508A4">
        <w:rPr>
          <w:rFonts w:ascii="Arial" w:hAnsi="Arial" w:cs="Arial"/>
        </w:rPr>
        <w:t xml:space="preserve">Wider Picture of Llandudno following </w:t>
      </w:r>
      <w:r w:rsidRPr="2C449A40" w:rsidR="004508A4">
        <w:rPr>
          <w:rFonts w:ascii="Arial" w:hAnsi="Arial" w:cs="Arial"/>
        </w:rPr>
        <w:t>relocation</w:t>
      </w:r>
      <w:r w:rsidRPr="2C449A40" w:rsidR="004508A4">
        <w:rPr>
          <w:rFonts w:ascii="Arial" w:hAnsi="Arial" w:cs="Arial"/>
        </w:rPr>
        <w:t xml:space="preserve"> of M&amp;S – </w:t>
      </w:r>
    </w:p>
    <w:p w:rsidR="6B368AEB" w:rsidP="2C449A40" w:rsidRDefault="6B368AEB" w14:paraId="2C855FCE" w14:textId="047A55FB">
      <w:pPr>
        <w:pStyle w:val="ListParagraph"/>
        <w:numPr>
          <w:ilvl w:val="1"/>
          <w:numId w:val="1"/>
        </w:numPr>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sz w:val="22"/>
          <w:szCs w:val="22"/>
        </w:rPr>
      </w:pPr>
      <w:r w:rsidRPr="2C449A40" w:rsidR="6B368AEB">
        <w:rPr>
          <w:rFonts w:ascii="Arial" w:hAnsi="Arial" w:cs="Arial"/>
        </w:rPr>
        <w:t>Shift of the Town centre with disconnect / exposure from mid to top end of town</w:t>
      </w:r>
    </w:p>
    <w:p w:rsidR="6B368AEB" w:rsidP="6B368AEB" w:rsidRDefault="6B368AEB" w14:paraId="67536395" w14:textId="0B73D564">
      <w:pPr>
        <w:pStyle w:val="ListParagraph"/>
        <w:numPr>
          <w:ilvl w:val="1"/>
          <w:numId w:val="1"/>
        </w:numPr>
        <w:bidi w:val="0"/>
        <w:spacing w:before="0" w:beforeAutospacing="off" w:after="160" w:afterAutospacing="off" w:line="259" w:lineRule="auto"/>
        <w:ind w:left="1440" w:right="0" w:hanging="360"/>
        <w:jc w:val="left"/>
        <w:rPr>
          <w:rFonts w:ascii="Arial" w:hAnsi="Arial" w:eastAsia="Arial" w:cs="Arial" w:asciiTheme="minorAscii" w:hAnsiTheme="minorAscii" w:eastAsiaTheme="minorAscii" w:cstheme="minorAscii"/>
          <w:sz w:val="22"/>
          <w:szCs w:val="22"/>
        </w:rPr>
      </w:pPr>
      <w:r w:rsidRPr="6B368AEB" w:rsidR="6B368AEB">
        <w:rPr>
          <w:rFonts w:ascii="Arial" w:hAnsi="Arial" w:cs="Arial"/>
        </w:rPr>
        <w:t xml:space="preserve">Occupancy </w:t>
      </w:r>
      <w:r w:rsidRPr="6B368AEB" w:rsidR="6B368AEB">
        <w:rPr>
          <w:rFonts w:ascii="Arial" w:hAnsi="Arial" w:cs="Arial"/>
        </w:rPr>
        <w:t>remains</w:t>
      </w:r>
      <w:r w:rsidRPr="6B368AEB" w:rsidR="6B368AEB">
        <w:rPr>
          <w:rFonts w:ascii="Arial" w:hAnsi="Arial" w:cs="Arial"/>
        </w:rPr>
        <w:t xml:space="preserve"> good</w:t>
      </w:r>
    </w:p>
    <w:p w:rsidR="6B368AEB" w:rsidP="6B368AEB" w:rsidRDefault="6B368AEB" w14:paraId="3BF9FF6F" w14:textId="38176E54">
      <w:pPr>
        <w:pStyle w:val="ListParagraph"/>
        <w:numPr>
          <w:ilvl w:val="1"/>
          <w:numId w:val="1"/>
        </w:numPr>
        <w:bidi w:val="0"/>
        <w:spacing w:before="0" w:beforeAutospacing="off" w:after="160" w:afterAutospacing="off" w:line="259" w:lineRule="auto"/>
        <w:ind w:left="1440" w:right="0" w:hanging="360"/>
        <w:jc w:val="left"/>
        <w:rPr>
          <w:rFonts w:ascii="Arial" w:hAnsi="Arial" w:eastAsia="Arial" w:cs="Arial" w:asciiTheme="minorAscii" w:hAnsiTheme="minorAscii" w:eastAsiaTheme="minorAscii" w:cstheme="minorAscii"/>
          <w:sz w:val="22"/>
          <w:szCs w:val="22"/>
        </w:rPr>
      </w:pPr>
      <w:r w:rsidRPr="6B368AEB" w:rsidR="6B368AEB">
        <w:rPr>
          <w:rFonts w:ascii="Arial" w:hAnsi="Arial" w:cs="Arial"/>
        </w:rPr>
        <w:t xml:space="preserve">Feedback from Businesses </w:t>
      </w:r>
      <w:r w:rsidRPr="6B368AEB" w:rsidR="6B368AEB">
        <w:rPr>
          <w:rFonts w:ascii="Arial" w:hAnsi="Arial" w:cs="Arial"/>
        </w:rPr>
        <w:t>indicates</w:t>
      </w:r>
      <w:r w:rsidRPr="6B368AEB" w:rsidR="6B368AEB">
        <w:rPr>
          <w:rFonts w:ascii="Arial" w:hAnsi="Arial" w:cs="Arial"/>
        </w:rPr>
        <w:t xml:space="preserve"> footfall down but spend </w:t>
      </w:r>
      <w:r w:rsidRPr="6B368AEB" w:rsidR="6B368AEB">
        <w:rPr>
          <w:rFonts w:ascii="Arial" w:hAnsi="Arial" w:cs="Arial"/>
        </w:rPr>
        <w:t>maintained</w:t>
      </w:r>
      <w:r w:rsidRPr="6B368AEB" w:rsidR="6B368AEB">
        <w:rPr>
          <w:rFonts w:ascii="Arial" w:hAnsi="Arial" w:cs="Arial"/>
        </w:rPr>
        <w:t xml:space="preserve"> / up </w:t>
      </w:r>
    </w:p>
    <w:p w:rsidR="6B368AEB" w:rsidP="6B368AEB" w:rsidRDefault="6B368AEB" w14:paraId="21C56EF5" w14:textId="2CB3D7FF">
      <w:pPr>
        <w:pStyle w:val="ListParagraph"/>
        <w:numPr>
          <w:ilvl w:val="1"/>
          <w:numId w:val="1"/>
        </w:numPr>
        <w:bidi w:val="0"/>
        <w:spacing w:before="0" w:beforeAutospacing="off" w:after="160" w:afterAutospacing="off" w:line="259" w:lineRule="auto"/>
        <w:ind w:left="1440" w:right="0" w:hanging="360"/>
        <w:jc w:val="left"/>
        <w:rPr>
          <w:rFonts w:ascii="Arial" w:hAnsi="Arial" w:eastAsia="Arial" w:cs="Arial" w:asciiTheme="minorAscii" w:hAnsiTheme="minorAscii" w:eastAsiaTheme="minorAscii" w:cstheme="minorAscii"/>
          <w:sz w:val="22"/>
          <w:szCs w:val="22"/>
        </w:rPr>
      </w:pPr>
      <w:r w:rsidRPr="6B368AEB" w:rsidR="6B368AEB">
        <w:rPr>
          <w:rFonts w:ascii="Arial" w:hAnsi="Arial" w:cs="Arial"/>
        </w:rPr>
        <w:t xml:space="preserve">Historically limited cross transfer of trade from M&amp;S to other businesses </w:t>
      </w:r>
    </w:p>
    <w:p w:rsidR="6B368AEB" w:rsidP="6B368AEB" w:rsidRDefault="6B368AEB" w14:paraId="4236C70D" w14:textId="35FFF031">
      <w:pPr>
        <w:pStyle w:val="ListParagraph"/>
        <w:numPr>
          <w:ilvl w:val="1"/>
          <w:numId w:val="1"/>
        </w:numPr>
        <w:bidi w:val="0"/>
        <w:spacing w:before="0" w:beforeAutospacing="off" w:after="160" w:afterAutospacing="off" w:line="259" w:lineRule="auto"/>
        <w:ind w:left="1440" w:right="0" w:hanging="360"/>
        <w:jc w:val="left"/>
        <w:rPr>
          <w:sz w:val="22"/>
          <w:szCs w:val="22"/>
        </w:rPr>
      </w:pPr>
      <w:r w:rsidRPr="6B368AEB" w:rsidR="6B368AEB">
        <w:rPr>
          <w:rFonts w:ascii="Arial" w:hAnsi="Arial" w:cs="Arial"/>
        </w:rPr>
        <w:t xml:space="preserve">Carpark numbers (Victoria Centre) -30% </w:t>
      </w:r>
    </w:p>
    <w:p w:rsidR="6B368AEB" w:rsidP="2C449A40" w:rsidRDefault="6B368AEB" w14:paraId="388965E9" w14:textId="7E289D45">
      <w:pPr>
        <w:pStyle w:val="Normal"/>
        <w:bidi w:val="0"/>
        <w:spacing w:before="0" w:beforeAutospacing="off" w:after="160" w:afterAutospacing="off" w:line="259" w:lineRule="auto"/>
        <w:ind w:left="720" w:right="0"/>
        <w:jc w:val="left"/>
        <w:rPr>
          <w:rFonts w:ascii="Calibri" w:hAnsi="Calibri" w:eastAsia="Calibri" w:cs="Calibri" w:asciiTheme="minorAscii" w:hAnsiTheme="minorAscii" w:eastAsiaTheme="minorAscii" w:cstheme="minorAscii"/>
          <w:sz w:val="22"/>
          <w:szCs w:val="22"/>
        </w:rPr>
      </w:pPr>
      <w:r w:rsidRPr="2C449A40" w:rsidR="6B368AEB">
        <w:rPr>
          <w:rFonts w:ascii="Arial" w:hAnsi="Arial" w:cs="Arial"/>
        </w:rPr>
        <w:t xml:space="preserve">Rates / Rates appeals </w:t>
      </w:r>
    </w:p>
    <w:p w:rsidR="6B368AEB" w:rsidP="2C449A40" w:rsidRDefault="6B368AEB" w14:paraId="5B576D12" w14:textId="51055A77">
      <w:pPr>
        <w:pStyle w:val="ListParagraph"/>
        <w:numPr>
          <w:ilvl w:val="1"/>
          <w:numId w:val="1"/>
        </w:numPr>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sz w:val="22"/>
          <w:szCs w:val="22"/>
        </w:rPr>
      </w:pPr>
      <w:r w:rsidRPr="2C449A40" w:rsidR="6B368AEB">
        <w:rPr>
          <w:rFonts w:ascii="Arial" w:hAnsi="Arial" w:cs="Arial"/>
        </w:rPr>
        <w:t xml:space="preserve">Businesses </w:t>
      </w:r>
      <w:r w:rsidRPr="2C449A40" w:rsidR="6B368AEB">
        <w:rPr>
          <w:rFonts w:ascii="Arial" w:hAnsi="Arial" w:cs="Arial"/>
        </w:rPr>
        <w:t>are required to</w:t>
      </w:r>
      <w:r w:rsidRPr="2C449A40" w:rsidR="6B368AEB">
        <w:rPr>
          <w:rFonts w:ascii="Arial" w:hAnsi="Arial" w:cs="Arial"/>
        </w:rPr>
        <w:t xml:space="preserve"> </w:t>
      </w:r>
      <w:r w:rsidRPr="2C449A40" w:rsidR="6B368AEB">
        <w:rPr>
          <w:rFonts w:ascii="Arial" w:hAnsi="Arial" w:cs="Arial"/>
        </w:rPr>
        <w:t>demonstrate</w:t>
      </w:r>
      <w:r w:rsidRPr="2C449A40" w:rsidR="6B368AEB">
        <w:rPr>
          <w:rFonts w:ascii="Arial" w:hAnsi="Arial" w:cs="Arial"/>
        </w:rPr>
        <w:t xml:space="preserve"> decline</w:t>
      </w:r>
    </w:p>
    <w:p w:rsidR="6B368AEB" w:rsidP="6B368AEB" w:rsidRDefault="6B368AEB" w14:paraId="01E258E2" w14:textId="2D513C92">
      <w:pPr>
        <w:pStyle w:val="ListParagraph"/>
        <w:numPr>
          <w:ilvl w:val="1"/>
          <w:numId w:val="1"/>
        </w:numPr>
        <w:bidi w:val="0"/>
        <w:spacing w:before="0" w:beforeAutospacing="off" w:after="160" w:afterAutospacing="off" w:line="259" w:lineRule="auto"/>
        <w:ind w:left="1440" w:right="0" w:hanging="360"/>
        <w:jc w:val="left"/>
        <w:rPr>
          <w:sz w:val="22"/>
          <w:szCs w:val="22"/>
        </w:rPr>
      </w:pPr>
      <w:r w:rsidRPr="2C449A40" w:rsidR="6B368AEB">
        <w:rPr>
          <w:rFonts w:ascii="Arial" w:hAnsi="Arial" w:cs="Arial"/>
        </w:rPr>
        <w:t xml:space="preserve">Mostyn have </w:t>
      </w:r>
      <w:r w:rsidRPr="2C449A40" w:rsidR="6B368AEB">
        <w:rPr>
          <w:rFonts w:ascii="Arial" w:hAnsi="Arial" w:cs="Arial"/>
        </w:rPr>
        <w:t>submitted</w:t>
      </w:r>
      <w:r w:rsidRPr="2C449A40" w:rsidR="6B368AEB">
        <w:rPr>
          <w:rFonts w:ascii="Arial" w:hAnsi="Arial" w:cs="Arial"/>
        </w:rPr>
        <w:t xml:space="preserve"> strategic appeals on basis of material impact. </w:t>
      </w:r>
    </w:p>
    <w:p w:rsidR="2C449A40" w:rsidP="2C449A40" w:rsidRDefault="2C449A40" w14:paraId="786FAFEA" w14:textId="64AFCAB5">
      <w:pPr>
        <w:pStyle w:val="Normal"/>
        <w:ind w:left="720"/>
        <w:rPr>
          <w:rFonts w:ascii="Arial" w:hAnsi="Arial" w:cs="Arial"/>
        </w:rPr>
      </w:pPr>
    </w:p>
    <w:p w:rsidR="00BA280B" w:rsidP="2C449A40" w:rsidRDefault="00BA280B" w14:paraId="40ADE84F" w14:textId="0F98B895">
      <w:pPr>
        <w:pStyle w:val="Normal"/>
        <w:ind w:left="720"/>
        <w:rPr>
          <w:rFonts w:ascii="Calibri" w:hAnsi="Calibri" w:eastAsia="Calibri" w:cs="Calibri" w:asciiTheme="minorAscii" w:hAnsiTheme="minorAscii" w:eastAsiaTheme="minorAscii" w:cstheme="minorAscii"/>
          <w:sz w:val="22"/>
          <w:szCs w:val="22"/>
        </w:rPr>
      </w:pPr>
      <w:r w:rsidRPr="2C449A40" w:rsidR="6A646DDD">
        <w:rPr>
          <w:rFonts w:ascii="Arial" w:hAnsi="Arial" w:cs="Arial"/>
        </w:rPr>
        <w:t xml:space="preserve">Old Main M&amp;S Mostyn Street site </w:t>
      </w:r>
    </w:p>
    <w:p w:rsidR="6A646DDD" w:rsidP="6A646DDD" w:rsidRDefault="6A646DDD" w14:paraId="3B9FC27E" w14:textId="183859B7">
      <w:pPr>
        <w:pStyle w:val="ListParagraph"/>
        <w:numPr>
          <w:ilvl w:val="1"/>
          <w:numId w:val="1"/>
        </w:numPr>
        <w:rPr>
          <w:sz w:val="22"/>
          <w:szCs w:val="22"/>
        </w:rPr>
      </w:pPr>
      <w:r w:rsidRPr="2C449A40" w:rsidR="6A646DDD">
        <w:rPr>
          <w:rFonts w:ascii="Arial" w:hAnsi="Arial" w:cs="Arial"/>
        </w:rPr>
        <w:t>Mostyn Estates have completed purchase of the site</w:t>
      </w:r>
    </w:p>
    <w:p w:rsidR="6A646DDD" w:rsidP="6A646DDD" w:rsidRDefault="6A646DDD" w14:paraId="3A1D5D76" w14:textId="1E833744">
      <w:pPr>
        <w:pStyle w:val="ListParagraph"/>
        <w:numPr>
          <w:ilvl w:val="1"/>
          <w:numId w:val="1"/>
        </w:numPr>
        <w:rPr>
          <w:sz w:val="22"/>
          <w:szCs w:val="22"/>
        </w:rPr>
      </w:pPr>
      <w:r w:rsidRPr="6A646DDD" w:rsidR="6A646DDD">
        <w:rPr>
          <w:rFonts w:ascii="Arial" w:hAnsi="Arial" w:cs="Arial"/>
        </w:rPr>
        <w:t>Working with CCBC and Welsh / UK Government to pull together funding bid</w:t>
      </w:r>
    </w:p>
    <w:p w:rsidR="6A646DDD" w:rsidP="6A646DDD" w:rsidRDefault="6A646DDD" w14:paraId="4AFDF18D" w14:textId="4602D750">
      <w:pPr>
        <w:pStyle w:val="ListParagraph"/>
        <w:numPr>
          <w:ilvl w:val="1"/>
          <w:numId w:val="1"/>
        </w:numPr>
        <w:rPr>
          <w:sz w:val="22"/>
          <w:szCs w:val="22"/>
        </w:rPr>
      </w:pPr>
      <w:r w:rsidRPr="2C449A40" w:rsidR="6A646DDD">
        <w:rPr>
          <w:rFonts w:ascii="Arial" w:hAnsi="Arial" w:cs="Arial"/>
        </w:rPr>
        <w:t>Proposal for Food Hall / Court on ground floor, Leisure offer on 1</w:t>
      </w:r>
      <w:r w:rsidRPr="2C449A40" w:rsidR="6A646DDD">
        <w:rPr>
          <w:rFonts w:ascii="Arial" w:hAnsi="Arial" w:cs="Arial"/>
          <w:vertAlign w:val="superscript"/>
        </w:rPr>
        <w:t>st</w:t>
      </w:r>
      <w:r w:rsidRPr="2C449A40" w:rsidR="6A646DDD">
        <w:rPr>
          <w:rFonts w:ascii="Arial" w:hAnsi="Arial" w:cs="Arial"/>
        </w:rPr>
        <w:t xml:space="preserve"> floor and </w:t>
      </w:r>
      <w:bookmarkStart w:name="_Int_MKu1Rhw8" w:id="1862753774"/>
      <w:r w:rsidRPr="2C449A40" w:rsidR="6A646DDD">
        <w:rPr>
          <w:rFonts w:ascii="Arial" w:hAnsi="Arial" w:cs="Arial"/>
        </w:rPr>
        <w:t xml:space="preserve">possibly flexible </w:t>
      </w:r>
      <w:bookmarkEnd w:id="1862753774"/>
      <w:r w:rsidRPr="2C449A40" w:rsidR="6A646DDD">
        <w:rPr>
          <w:rFonts w:ascii="Arial" w:hAnsi="Arial" w:cs="Arial"/>
        </w:rPr>
        <w:t>space</w:t>
      </w:r>
      <w:r w:rsidRPr="2C449A40" w:rsidR="6A646DDD">
        <w:rPr>
          <w:rFonts w:ascii="Arial" w:hAnsi="Arial" w:cs="Arial"/>
        </w:rPr>
        <w:t xml:space="preserve"> on 2</w:t>
      </w:r>
      <w:r w:rsidRPr="2C449A40" w:rsidR="6A646DDD">
        <w:rPr>
          <w:rFonts w:ascii="Arial" w:hAnsi="Arial" w:cs="Arial"/>
          <w:vertAlign w:val="superscript"/>
        </w:rPr>
        <w:t>nd</w:t>
      </w:r>
      <w:r w:rsidRPr="2C449A40" w:rsidR="6A646DDD">
        <w:rPr>
          <w:rFonts w:ascii="Arial" w:hAnsi="Arial" w:cs="Arial"/>
        </w:rPr>
        <w:t xml:space="preserve"> floor. </w:t>
      </w:r>
    </w:p>
    <w:p w:rsidR="6A646DDD" w:rsidP="6A646DDD" w:rsidRDefault="6A646DDD" w14:paraId="33D31712" w14:textId="7A29C061">
      <w:pPr>
        <w:pStyle w:val="ListParagraph"/>
        <w:numPr>
          <w:ilvl w:val="1"/>
          <w:numId w:val="1"/>
        </w:numPr>
        <w:rPr>
          <w:sz w:val="22"/>
          <w:szCs w:val="22"/>
        </w:rPr>
      </w:pPr>
      <w:r w:rsidRPr="6A646DDD" w:rsidR="6A646DDD">
        <w:rPr>
          <w:rFonts w:ascii="Arial" w:hAnsi="Arial" w:cs="Arial"/>
        </w:rPr>
        <w:t xml:space="preserve">Aspiration is a day through to night offer. </w:t>
      </w:r>
    </w:p>
    <w:p w:rsidR="6A646DDD" w:rsidP="6A646DDD" w:rsidRDefault="6A646DDD" w14:paraId="4ED58D06" w14:textId="3315606C">
      <w:pPr>
        <w:pStyle w:val="ListParagraph"/>
        <w:numPr>
          <w:ilvl w:val="1"/>
          <w:numId w:val="1"/>
        </w:numPr>
        <w:rPr>
          <w:sz w:val="22"/>
          <w:szCs w:val="22"/>
        </w:rPr>
      </w:pPr>
      <w:r w:rsidRPr="6A646DDD" w:rsidR="6A646DDD">
        <w:rPr>
          <w:rFonts w:ascii="Arial" w:hAnsi="Arial" w:cs="Arial"/>
        </w:rPr>
        <w:t xml:space="preserve">Town centre lacks ‘artisan’ goods </w:t>
      </w:r>
      <w:r w:rsidRPr="6A646DDD" w:rsidR="6A646DDD">
        <w:rPr>
          <w:rFonts w:ascii="Arial" w:hAnsi="Arial" w:cs="Arial"/>
        </w:rPr>
        <w:t>e.g.,</w:t>
      </w:r>
      <w:r w:rsidRPr="6A646DDD" w:rsidR="6A646DDD">
        <w:rPr>
          <w:rFonts w:ascii="Arial" w:hAnsi="Arial" w:cs="Arial"/>
        </w:rPr>
        <w:t xml:space="preserve"> baker, farm shop </w:t>
      </w:r>
    </w:p>
    <w:p w:rsidR="6A646DDD" w:rsidP="6A646DDD" w:rsidRDefault="6A646DDD" w14:paraId="45653AEA" w14:textId="2500D247">
      <w:pPr>
        <w:pStyle w:val="ListParagraph"/>
        <w:numPr>
          <w:ilvl w:val="1"/>
          <w:numId w:val="1"/>
        </w:numPr>
        <w:rPr>
          <w:sz w:val="22"/>
          <w:szCs w:val="22"/>
        </w:rPr>
      </w:pPr>
      <w:r w:rsidRPr="6A646DDD" w:rsidR="6A646DDD">
        <w:rPr>
          <w:rFonts w:ascii="Arial" w:hAnsi="Arial" w:cs="Arial"/>
        </w:rPr>
        <w:t xml:space="preserve">Acknowledged that potentially Llandudno has lots of places to eat but not lots of choice in terms of the offerings </w:t>
      </w:r>
    </w:p>
    <w:p w:rsidR="6A646DDD" w:rsidP="6A646DDD" w:rsidRDefault="6A646DDD" w14:paraId="7BD0833E" w14:textId="11FE901C">
      <w:pPr>
        <w:pStyle w:val="ListParagraph"/>
        <w:numPr>
          <w:ilvl w:val="1"/>
          <w:numId w:val="1"/>
        </w:numPr>
        <w:rPr>
          <w:sz w:val="22"/>
          <w:szCs w:val="22"/>
        </w:rPr>
      </w:pPr>
      <w:r w:rsidRPr="6A646DDD" w:rsidR="6A646DDD">
        <w:rPr>
          <w:rFonts w:ascii="Arial" w:hAnsi="Arial" w:cs="Arial"/>
        </w:rPr>
        <w:t xml:space="preserve">Development has potential to offer F&amp;B and Leisure while being sympathetic to the needs of the Town </w:t>
      </w:r>
    </w:p>
    <w:p w:rsidR="6A646DDD" w:rsidP="6A646DDD" w:rsidRDefault="6A646DDD" w14:paraId="730927E1" w14:textId="5D272CE7">
      <w:pPr>
        <w:pStyle w:val="ListParagraph"/>
        <w:numPr>
          <w:ilvl w:val="1"/>
          <w:numId w:val="1"/>
        </w:numPr>
        <w:rPr>
          <w:sz w:val="22"/>
          <w:szCs w:val="22"/>
        </w:rPr>
      </w:pPr>
      <w:r w:rsidRPr="6A646DDD" w:rsidR="6A646DDD">
        <w:rPr>
          <w:rFonts w:ascii="Arial" w:hAnsi="Arial" w:cs="Arial"/>
        </w:rPr>
        <w:t xml:space="preserve">Whilst temporary offer considered for site this could have the potential risk of </w:t>
      </w:r>
      <w:r w:rsidRPr="6A646DDD" w:rsidR="6A646DDD">
        <w:rPr>
          <w:rFonts w:ascii="Arial" w:hAnsi="Arial" w:cs="Arial"/>
        </w:rPr>
        <w:t>impacting</w:t>
      </w:r>
      <w:r w:rsidRPr="6A646DDD" w:rsidR="6A646DDD">
        <w:rPr>
          <w:rFonts w:ascii="Arial" w:hAnsi="Arial" w:cs="Arial"/>
        </w:rPr>
        <w:t xml:space="preserve"> the direction of the town so it is likely that they will await the </w:t>
      </w:r>
      <w:r w:rsidRPr="6A646DDD" w:rsidR="6A646DDD">
        <w:rPr>
          <w:rFonts w:ascii="Arial" w:hAnsi="Arial" w:cs="Arial"/>
        </w:rPr>
        <w:t>long-term</w:t>
      </w:r>
      <w:r w:rsidRPr="6A646DDD" w:rsidR="6A646DDD">
        <w:rPr>
          <w:rFonts w:ascii="Arial" w:hAnsi="Arial" w:cs="Arial"/>
        </w:rPr>
        <w:t xml:space="preserve"> plan.</w:t>
      </w:r>
    </w:p>
    <w:p w:rsidR="6A646DDD" w:rsidP="2C449A40" w:rsidRDefault="6A646DDD" w14:paraId="1C02D8EF" w14:textId="4986519F">
      <w:pPr>
        <w:pStyle w:val="Normal"/>
        <w:ind w:left="720"/>
        <w:rPr>
          <w:sz w:val="22"/>
          <w:szCs w:val="22"/>
        </w:rPr>
      </w:pPr>
      <w:r w:rsidRPr="2C449A40" w:rsidR="6A646DDD">
        <w:rPr>
          <w:rFonts w:ascii="Arial" w:hAnsi="Arial" w:cs="Arial"/>
        </w:rPr>
        <w:t xml:space="preserve">Data </w:t>
      </w:r>
    </w:p>
    <w:p w:rsidR="6A646DDD" w:rsidP="6A646DDD" w:rsidRDefault="6A646DDD" w14:paraId="7B405CFE" w14:textId="0AF5B726">
      <w:pPr>
        <w:pStyle w:val="ListParagraph"/>
        <w:numPr>
          <w:ilvl w:val="1"/>
          <w:numId w:val="1"/>
        </w:numPr>
        <w:rPr>
          <w:sz w:val="22"/>
          <w:szCs w:val="22"/>
        </w:rPr>
      </w:pPr>
      <w:r w:rsidRPr="2C449A40" w:rsidR="6A646DDD">
        <w:rPr>
          <w:rFonts w:ascii="Arial" w:hAnsi="Arial" w:cs="Arial"/>
          <w:b w:val="0"/>
          <w:bCs w:val="0"/>
        </w:rPr>
        <w:t>Currently</w:t>
      </w:r>
      <w:r w:rsidRPr="2C449A40" w:rsidR="6A646DDD">
        <w:rPr>
          <w:rFonts w:ascii="Arial" w:hAnsi="Arial" w:cs="Arial"/>
        </w:rPr>
        <w:t xml:space="preserve"> project underway looking at footfall on Mostyn street </w:t>
      </w:r>
    </w:p>
    <w:p w:rsidR="6A646DDD" w:rsidP="6A646DDD" w:rsidRDefault="6A646DDD" w14:paraId="69514DAB" w14:textId="75771490">
      <w:pPr>
        <w:pStyle w:val="ListParagraph"/>
        <w:numPr>
          <w:ilvl w:val="1"/>
          <w:numId w:val="1"/>
        </w:numPr>
        <w:rPr>
          <w:sz w:val="22"/>
          <w:szCs w:val="22"/>
        </w:rPr>
      </w:pPr>
      <w:r w:rsidRPr="6A646DDD" w:rsidR="6A646DDD">
        <w:rPr>
          <w:rFonts w:ascii="Arial" w:hAnsi="Arial" w:cs="Arial"/>
        </w:rPr>
        <w:t xml:space="preserve">Need data to drive </w:t>
      </w:r>
      <w:r w:rsidRPr="6A646DDD" w:rsidR="6A646DDD">
        <w:rPr>
          <w:rFonts w:ascii="Arial" w:hAnsi="Arial" w:cs="Arial"/>
        </w:rPr>
        <w:t>decision</w:t>
      </w:r>
      <w:r w:rsidRPr="6A646DDD" w:rsidR="6A646DDD">
        <w:rPr>
          <w:rFonts w:ascii="Arial" w:hAnsi="Arial" w:cs="Arial"/>
        </w:rPr>
        <w:t xml:space="preserve"> making </w:t>
      </w:r>
    </w:p>
    <w:p w:rsidR="6A646DDD" w:rsidP="2C449A40" w:rsidRDefault="6A646DDD" w14:paraId="5600EC5D" w14:textId="065C85F9">
      <w:pPr>
        <w:pStyle w:val="ListParagraph"/>
        <w:numPr>
          <w:ilvl w:val="1"/>
          <w:numId w:val="1"/>
        </w:numPr>
        <w:rPr>
          <w:sz w:val="22"/>
          <w:szCs w:val="22"/>
        </w:rPr>
      </w:pPr>
      <w:r w:rsidRPr="2C449A40" w:rsidR="6A646DDD">
        <w:rPr>
          <w:rFonts w:ascii="Arial" w:hAnsi="Arial" w:cs="Arial"/>
        </w:rPr>
        <w:t xml:space="preserve">Heat maps, car &amp; coach numbers would be useful – Do CCBC traffic Management / Highways have traffic monitoring that could be used? </w:t>
      </w:r>
    </w:p>
    <w:p w:rsidR="2C449A40" w:rsidP="2C449A40" w:rsidRDefault="2C449A40" w14:paraId="2EB9E912" w14:textId="33E4100F">
      <w:pPr>
        <w:pStyle w:val="Normal"/>
        <w:ind w:left="720"/>
        <w:rPr>
          <w:rFonts w:ascii="Arial" w:hAnsi="Arial" w:cs="Arial"/>
        </w:rPr>
      </w:pPr>
      <w:r w:rsidRPr="2C449A40" w:rsidR="2C449A40">
        <w:rPr>
          <w:rFonts w:ascii="Arial" w:hAnsi="Arial" w:cs="Arial"/>
        </w:rPr>
        <w:t>Business Directory</w:t>
      </w:r>
    </w:p>
    <w:p w:rsidR="2C449A40" w:rsidP="2C449A40" w:rsidRDefault="2C449A40" w14:paraId="58F14F77" w14:textId="6E535747">
      <w:pPr>
        <w:pStyle w:val="ListParagraph"/>
        <w:numPr>
          <w:ilvl w:val="1"/>
          <w:numId w:val="4"/>
        </w:numPr>
        <w:rPr>
          <w:rFonts w:ascii="Arial" w:hAnsi="Arial" w:eastAsia="Arial" w:cs="Arial" w:asciiTheme="minorAscii" w:hAnsiTheme="minorAscii" w:eastAsiaTheme="minorAscii" w:cstheme="minorAscii"/>
          <w:sz w:val="22"/>
          <w:szCs w:val="22"/>
        </w:rPr>
      </w:pPr>
      <w:r w:rsidRPr="2C449A40" w:rsidR="2C449A40">
        <w:rPr>
          <w:rFonts w:ascii="Arial" w:hAnsi="Arial" w:cs="Arial"/>
        </w:rPr>
        <w:t xml:space="preserve">Conwy Business Support are currently developing a County wide online business directory. All Business already registered on CCBC database will be given opportunity to be automatically added to the directory. All Business in Conwy County will have the opportunity to be added. </w:t>
      </w:r>
    </w:p>
    <w:p w:rsidR="2C449A40" w:rsidP="2C449A40" w:rsidRDefault="2C449A40" w14:paraId="3C3BC7D1" w14:textId="6DDA1B3C">
      <w:pPr>
        <w:pStyle w:val="ListParagraph"/>
        <w:numPr>
          <w:ilvl w:val="1"/>
          <w:numId w:val="4"/>
        </w:numPr>
        <w:rPr>
          <w:sz w:val="22"/>
          <w:szCs w:val="22"/>
        </w:rPr>
      </w:pPr>
      <w:r w:rsidRPr="2C449A40" w:rsidR="2C449A40">
        <w:rPr>
          <w:rFonts w:ascii="Arial" w:hAnsi="Arial" w:cs="Arial"/>
        </w:rPr>
        <w:t xml:space="preserve">The project has been funded through UK Government Community Renewal Fund   </w:t>
      </w:r>
    </w:p>
    <w:p w:rsidR="6A646DDD" w:rsidP="2C449A40" w:rsidRDefault="6A646DDD" w14:paraId="385D3950" w14:textId="5FAB95F7">
      <w:pPr>
        <w:pStyle w:val="Normal"/>
        <w:ind w:left="720"/>
        <w:rPr>
          <w:sz w:val="22"/>
          <w:szCs w:val="22"/>
        </w:rPr>
      </w:pPr>
      <w:r w:rsidRPr="2C449A40" w:rsidR="6A646DDD">
        <w:rPr>
          <w:rFonts w:ascii="Arial" w:hAnsi="Arial" w:cs="Arial"/>
        </w:rPr>
        <w:t xml:space="preserve">Llandudno.com </w:t>
      </w:r>
    </w:p>
    <w:p w:rsidR="6A646DDD" w:rsidP="6A646DDD" w:rsidRDefault="6A646DDD" w14:paraId="7D3587B3" w14:textId="25188FE0">
      <w:pPr>
        <w:pStyle w:val="ListParagraph"/>
        <w:numPr>
          <w:ilvl w:val="1"/>
          <w:numId w:val="1"/>
        </w:numPr>
        <w:rPr>
          <w:sz w:val="22"/>
          <w:szCs w:val="22"/>
        </w:rPr>
      </w:pPr>
      <w:r w:rsidRPr="2C449A40" w:rsidR="6A646DDD">
        <w:rPr>
          <w:rFonts w:ascii="Arial" w:hAnsi="Arial" w:cs="Arial"/>
        </w:rPr>
        <w:t>Paul (</w:t>
      </w:r>
      <w:r w:rsidRPr="2C449A40" w:rsidR="6A646DDD">
        <w:rPr>
          <w:rFonts w:ascii="Arial" w:hAnsi="Arial" w:cs="Arial"/>
        </w:rPr>
        <w:t>Livetech</w:t>
      </w:r>
      <w:r w:rsidRPr="2C449A40" w:rsidR="6A646DDD">
        <w:rPr>
          <w:rFonts w:ascii="Arial" w:hAnsi="Arial" w:cs="Arial"/>
        </w:rPr>
        <w:t xml:space="preserve"> ltd) has offered to explore potential of using their site Llandudno.com for group to share information, reports etc. </w:t>
      </w:r>
    </w:p>
    <w:p w:rsidR="004508A4" w:rsidP="005A326B" w:rsidRDefault="00BA280B" w14:paraId="6AEFF186" w14:textId="3CB9D85B">
      <w:pPr>
        <w:rPr>
          <w:rFonts w:ascii="Arial" w:hAnsi="Arial" w:cs="Arial"/>
        </w:rPr>
      </w:pPr>
      <w:r w:rsidRPr="2C449A40" w:rsidR="00BA280B">
        <w:rPr>
          <w:rFonts w:ascii="Arial" w:hAnsi="Arial" w:cs="Arial"/>
        </w:rPr>
        <w:t xml:space="preserve">Thanks to </w:t>
      </w:r>
      <w:r w:rsidRPr="2C449A40" w:rsidR="00BA280B">
        <w:rPr>
          <w:rFonts w:ascii="Arial" w:hAnsi="Arial" w:cs="Arial"/>
        </w:rPr>
        <w:t>Providero</w:t>
      </w:r>
      <w:r w:rsidRPr="2C449A40" w:rsidR="00BA280B">
        <w:rPr>
          <w:rFonts w:ascii="Arial" w:hAnsi="Arial" w:cs="Arial"/>
        </w:rPr>
        <w:t xml:space="preserve"> &amp; Mostyn</w:t>
      </w:r>
      <w:bookmarkStart w:name="_GoBack" w:id="0"/>
      <w:bookmarkEnd w:id="0"/>
      <w:r w:rsidRPr="2C449A40" w:rsidR="00BA280B">
        <w:rPr>
          <w:rFonts w:ascii="Arial" w:hAnsi="Arial" w:cs="Arial"/>
        </w:rPr>
        <w:t xml:space="preserve"> Estates for the use of the venue and the excellent refreshments </w:t>
      </w:r>
    </w:p>
    <w:p w:rsidR="2C449A40" w:rsidP="2C449A40" w:rsidRDefault="2C449A40" w14:paraId="59703675" w14:textId="1BC1E0E6">
      <w:pPr>
        <w:pStyle w:val="Normal"/>
        <w:rPr>
          <w:rFonts w:ascii="Arial" w:hAnsi="Arial" w:cs="Arial"/>
        </w:rPr>
      </w:pPr>
    </w:p>
    <w:p w:rsidR="6B368AEB" w:rsidP="6B368AEB" w:rsidRDefault="6B368AEB" w14:paraId="3B2E7E4C" w14:textId="03B4D218">
      <w:pPr>
        <w:pStyle w:val="Normal"/>
        <w:rPr>
          <w:rFonts w:ascii="Arial" w:hAnsi="Arial" w:cs="Arial"/>
        </w:rPr>
      </w:pPr>
      <w:r w:rsidRPr="6B368AEB" w:rsidR="6B368AEB">
        <w:rPr>
          <w:rFonts w:ascii="Arial" w:hAnsi="Arial" w:cs="Arial"/>
        </w:rPr>
        <w:t xml:space="preserve">ACTIONS </w:t>
      </w:r>
    </w:p>
    <w:p w:rsidR="6B368AEB" w:rsidP="6B368AEB" w:rsidRDefault="6B368AEB" w14:paraId="1AD52B95" w14:textId="7221B90C">
      <w:pPr>
        <w:pStyle w:val="ListParagraph"/>
        <w:numPr>
          <w:ilvl w:val="0"/>
          <w:numId w:val="2"/>
        </w:numPr>
        <w:rPr>
          <w:rFonts w:ascii="Arial" w:hAnsi="Arial" w:eastAsia="Arial" w:cs="Arial" w:asciiTheme="minorAscii" w:hAnsiTheme="minorAscii" w:eastAsiaTheme="minorAscii" w:cstheme="minorAscii"/>
          <w:sz w:val="22"/>
          <w:szCs w:val="22"/>
        </w:rPr>
      </w:pPr>
      <w:proofErr w:type="spellStart"/>
      <w:r w:rsidRPr="6B368AEB" w:rsidR="6B368AEB">
        <w:rPr>
          <w:rFonts w:ascii="Arial" w:hAnsi="Arial" w:cs="Arial"/>
        </w:rPr>
        <w:t>ToR</w:t>
      </w:r>
      <w:proofErr w:type="spellEnd"/>
      <w:r w:rsidRPr="6B368AEB" w:rsidR="6B368AEB">
        <w:rPr>
          <w:rFonts w:ascii="Arial" w:hAnsi="Arial" w:cs="Arial"/>
        </w:rPr>
        <w:t xml:space="preserve"> to be re sent round group for sign off at next meeting. Any feedback / Comments to be sent to </w:t>
      </w:r>
      <w:hyperlink r:id="Rc59e962aacdb4a0f">
        <w:r w:rsidRPr="6B368AEB" w:rsidR="6B368AEB">
          <w:rPr>
            <w:rStyle w:val="Hyperlink"/>
            <w:rFonts w:ascii="Arial" w:hAnsi="Arial" w:cs="Arial"/>
          </w:rPr>
          <w:t>business@conwy.gov.uk</w:t>
        </w:r>
      </w:hyperlink>
      <w:r w:rsidRPr="6B368AEB" w:rsidR="6B368AEB">
        <w:rPr>
          <w:rFonts w:ascii="Arial" w:hAnsi="Arial" w:cs="Arial"/>
        </w:rPr>
        <w:t xml:space="preserve"> in advance of next meeting. </w:t>
      </w:r>
    </w:p>
    <w:p w:rsidR="6B368AEB" w:rsidP="6B368AEB" w:rsidRDefault="6B368AEB" w14:paraId="669499DB" w14:textId="592DD8E9">
      <w:pPr>
        <w:pStyle w:val="ListParagraph"/>
        <w:numPr>
          <w:ilvl w:val="0"/>
          <w:numId w:val="2"/>
        </w:numPr>
        <w:rPr>
          <w:sz w:val="22"/>
          <w:szCs w:val="22"/>
        </w:rPr>
      </w:pPr>
      <w:r w:rsidRPr="2C449A40" w:rsidR="6B368AEB">
        <w:rPr>
          <w:rFonts w:ascii="Arial" w:hAnsi="Arial" w:cs="Arial"/>
        </w:rPr>
        <w:t>AB</w:t>
      </w:r>
      <w:r w:rsidRPr="2C449A40" w:rsidR="6B368AEB">
        <w:rPr>
          <w:rFonts w:ascii="Arial" w:hAnsi="Arial" w:cs="Arial"/>
        </w:rPr>
        <w:t xml:space="preserve"> to follow up with CCBC Events to look at </w:t>
      </w:r>
      <w:r w:rsidRPr="2C449A40" w:rsidR="6B368AEB">
        <w:rPr>
          <w:rFonts w:ascii="Arial" w:hAnsi="Arial" w:cs="Arial"/>
        </w:rPr>
        <w:t>availability</w:t>
      </w:r>
      <w:r w:rsidRPr="2C449A40" w:rsidR="6B368AEB">
        <w:rPr>
          <w:rFonts w:ascii="Arial" w:hAnsi="Arial" w:cs="Arial"/>
        </w:rPr>
        <w:t xml:space="preserve"> of events calendar for businesses to share with guest / customers </w:t>
      </w:r>
    </w:p>
    <w:p w:rsidR="6B368AEB" w:rsidP="6A646DDD" w:rsidRDefault="6B368AEB" w14:paraId="4FE17DE7" w14:textId="4FFE2AB7">
      <w:pPr>
        <w:pStyle w:val="ListParagraph"/>
        <w:numPr>
          <w:ilvl w:val="0"/>
          <w:numId w:val="2"/>
        </w:numPr>
        <w:rPr>
          <w:rFonts w:ascii="Arial" w:hAnsi="Arial" w:eastAsia="Arial" w:cs="Arial"/>
          <w:sz w:val="22"/>
          <w:szCs w:val="22"/>
        </w:rPr>
      </w:pPr>
      <w:r w:rsidRPr="6A646DDD" w:rsidR="6A646DDD">
        <w:rPr>
          <w:rFonts w:ascii="Arial" w:hAnsi="Arial" w:eastAsia="Arial" w:cs="Arial"/>
          <w:sz w:val="22"/>
          <w:szCs w:val="22"/>
        </w:rPr>
        <w:t xml:space="preserve">AB to query re traffic management information </w:t>
      </w:r>
    </w:p>
    <w:p w:rsidR="6A646DDD" w:rsidP="6A646DDD" w:rsidRDefault="6A646DDD" w14:paraId="1FFDA173" w14:textId="007B7DBC">
      <w:pPr>
        <w:pStyle w:val="ListParagraph"/>
        <w:numPr>
          <w:ilvl w:val="0"/>
          <w:numId w:val="2"/>
        </w:numPr>
        <w:rPr>
          <w:sz w:val="22"/>
          <w:szCs w:val="22"/>
        </w:rPr>
      </w:pPr>
      <w:r w:rsidRPr="6A646DDD" w:rsidR="6A646DDD">
        <w:rPr>
          <w:rFonts w:ascii="Arial" w:hAnsi="Arial" w:eastAsia="Arial" w:cs="Arial"/>
          <w:sz w:val="22"/>
          <w:szCs w:val="22"/>
        </w:rPr>
        <w:t xml:space="preserve">Next meeting 4 to 6 </w:t>
      </w:r>
      <w:r w:rsidRPr="6A646DDD" w:rsidR="6A646DDD">
        <w:rPr>
          <w:rFonts w:ascii="Arial" w:hAnsi="Arial" w:eastAsia="Arial" w:cs="Arial"/>
          <w:sz w:val="22"/>
          <w:szCs w:val="22"/>
        </w:rPr>
        <w:t>weeks' time</w:t>
      </w:r>
      <w:r w:rsidRPr="6A646DDD" w:rsidR="6A646DDD">
        <w:rPr>
          <w:rFonts w:ascii="Arial" w:hAnsi="Arial" w:eastAsia="Arial" w:cs="Arial"/>
          <w:sz w:val="22"/>
          <w:szCs w:val="22"/>
        </w:rPr>
        <w:t>. Dafydd (</w:t>
      </w:r>
      <w:proofErr w:type="spellStart"/>
      <w:r w:rsidRPr="6A646DDD" w:rsidR="6A646DDD">
        <w:rPr>
          <w:rFonts w:ascii="Arial" w:hAnsi="Arial" w:eastAsia="Arial" w:cs="Arial"/>
          <w:sz w:val="22"/>
          <w:szCs w:val="22"/>
        </w:rPr>
        <w:t>Penderyn</w:t>
      </w:r>
      <w:proofErr w:type="spellEnd"/>
      <w:r w:rsidRPr="6A646DDD" w:rsidR="6A646DDD">
        <w:rPr>
          <w:rFonts w:ascii="Arial" w:hAnsi="Arial" w:eastAsia="Arial" w:cs="Arial"/>
          <w:sz w:val="22"/>
          <w:szCs w:val="22"/>
        </w:rPr>
        <w:t xml:space="preserve">) has offered to host next meeting – Date to be agreed. </w:t>
      </w:r>
    </w:p>
    <w:p w:rsidR="6A646DDD" w:rsidP="6A646DDD" w:rsidRDefault="6A646DDD" w14:paraId="7DA45AAC" w14:textId="5E42E697">
      <w:pPr>
        <w:pStyle w:val="Normal"/>
        <w:rPr>
          <w:rFonts w:ascii="Arial" w:hAnsi="Arial" w:eastAsia="Arial" w:cs="Arial"/>
          <w:sz w:val="22"/>
          <w:szCs w:val="22"/>
        </w:rPr>
      </w:pPr>
    </w:p>
    <w:p w:rsidR="6A646DDD" w:rsidP="6A646DDD" w:rsidRDefault="6A646DDD" w14:paraId="3A0B30EF" w14:textId="0B9DBC63">
      <w:pPr>
        <w:pStyle w:val="Normal"/>
        <w:rPr>
          <w:rFonts w:ascii="Arial" w:hAnsi="Arial" w:eastAsia="Arial" w:cs="Arial"/>
          <w:sz w:val="22"/>
          <w:szCs w:val="22"/>
        </w:rPr>
      </w:pPr>
      <w:r w:rsidRPr="6A646DDD" w:rsidR="6A646DDD">
        <w:rPr>
          <w:rFonts w:ascii="Arial" w:hAnsi="Arial" w:eastAsia="Arial" w:cs="Arial"/>
          <w:sz w:val="22"/>
          <w:szCs w:val="22"/>
        </w:rPr>
        <w:t xml:space="preserve">Agenda items proposed for next meeting </w:t>
      </w:r>
    </w:p>
    <w:p w:rsidR="6A646DDD" w:rsidP="6A646DDD" w:rsidRDefault="6A646DDD" w14:paraId="25DB22C0" w14:textId="056E525F">
      <w:pPr>
        <w:pStyle w:val="Normal"/>
        <w:rPr>
          <w:rFonts w:ascii="Arial" w:hAnsi="Arial" w:eastAsia="Arial" w:cs="Arial"/>
          <w:sz w:val="22"/>
          <w:szCs w:val="22"/>
        </w:rPr>
      </w:pPr>
      <w:r w:rsidRPr="6A646DDD" w:rsidR="6A646DDD">
        <w:rPr>
          <w:rFonts w:ascii="Arial" w:hAnsi="Arial" w:eastAsia="Arial" w:cs="Arial"/>
          <w:sz w:val="22"/>
          <w:szCs w:val="22"/>
        </w:rPr>
        <w:t xml:space="preserve">Cost pressures – sharing best practice / Energy efficiency &amp; sustainability </w:t>
      </w:r>
    </w:p>
    <w:sectPr w:rsidR="004508A4" w:rsidSect="009058E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VgdOIWqtika9D7" int2:id="hhOOY1mZ">
      <int2:state int2:type="LegacyProofing" int2:value="Rejected"/>
    </int2:textHash>
    <int2:textHash int2:hashCode="jAr4dBwU0dSEh3" int2:id="uCU31PHj">
      <int2:state int2:type="LegacyProofing" int2:value="Rejected"/>
    </int2:textHash>
    <int2:textHash int2:hashCode="RfCnb6RdWPKAj+" int2:id="PNov1eUF">
      <int2:state int2:type="LegacyProofing" int2:value="Rejected"/>
    </int2:textHash>
    <int2:textHash int2:hashCode="yLhTsPOfGkKvJF" int2:id="Jyexnd9T">
      <int2:state int2:type="LegacyProofing" int2:value="Rejected"/>
    </int2:textHash>
    <int2:textHash int2:hashCode="r/Rwg3fOOTdzve" int2:id="AIRtPTC5">
      <int2:state int2:type="LegacyProofing" int2:value="Rejected"/>
    </int2:textHash>
    <int2:textHash int2:hashCode="bVcpK8y6iLB19d" int2:id="9m0hMnam">
      <int2:state int2:type="LegacyProofing" int2:value="Rejected"/>
    </int2:textHash>
    <int2:textHash int2:hashCode="hDQf0ImYqPxUn9" int2:id="Gj3kI0xs">
      <int2:state int2:type="LegacyProofing" int2:value="Rejected"/>
    </int2:textHash>
    <int2:textHash int2:hashCode="KDszAyS/PUTPm3" int2:id="IjOjJQmQ">
      <int2:state int2:type="LegacyProofing" int2:value="Rejected"/>
    </int2:textHash>
    <int2:textHash int2:hashCode="CsTHynaEbiC0wS" int2:id="eW7Zm0ni">
      <int2:state int2:type="LegacyProofing" int2:value="Rejected"/>
    </int2:textHash>
    <int2:textHash int2:hashCode="oGrV27/k9T5J7b" int2:id="XeHrFV4f">
      <int2:state int2:type="LegacyProofing" int2:value="Rejected"/>
    </int2:textHash>
    <int2:textHash int2:hashCode="QFNlbgswwM4zEF" int2:id="rwKDYcrX">
      <int2:state int2:type="LegacyProofing" int2:value="Rejected"/>
    </int2:textHash>
    <int2:bookmark int2:bookmarkName="_Int_MKu1Rhw8" int2:invalidationBookmarkName="" int2:hashCode="5eGo+wWZZqKzSh" int2:id="vMLqXaB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4be05c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b1ae0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dba64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1751053"/>
    <w:multiLevelType w:val="hybridMultilevel"/>
    <w:tmpl w:val="D888752C"/>
    <w:lvl w:ilvl="0" w:tplc="08090001">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75"/>
    <w:rsid w:val="00015465"/>
    <w:rsid w:val="00094EE1"/>
    <w:rsid w:val="00134162"/>
    <w:rsid w:val="00172E56"/>
    <w:rsid w:val="004508A4"/>
    <w:rsid w:val="005A326B"/>
    <w:rsid w:val="00794087"/>
    <w:rsid w:val="008F7ECC"/>
    <w:rsid w:val="009058E7"/>
    <w:rsid w:val="00905AF4"/>
    <w:rsid w:val="009F20C3"/>
    <w:rsid w:val="00B65B75"/>
    <w:rsid w:val="00BA280B"/>
    <w:rsid w:val="00E83C79"/>
    <w:rsid w:val="00F57D65"/>
    <w:rsid w:val="0102A7F5"/>
    <w:rsid w:val="012B6D24"/>
    <w:rsid w:val="05D61918"/>
    <w:rsid w:val="065DDBE7"/>
    <w:rsid w:val="065DDBE7"/>
    <w:rsid w:val="06763C9C"/>
    <w:rsid w:val="0771E979"/>
    <w:rsid w:val="08A9A73C"/>
    <w:rsid w:val="08D07332"/>
    <w:rsid w:val="08D07332"/>
    <w:rsid w:val="09B70371"/>
    <w:rsid w:val="0AA98A3B"/>
    <w:rsid w:val="0CEEA433"/>
    <w:rsid w:val="0D4F22DB"/>
    <w:rsid w:val="0D4F22DB"/>
    <w:rsid w:val="0ECF57CF"/>
    <w:rsid w:val="0F77653D"/>
    <w:rsid w:val="102644F5"/>
    <w:rsid w:val="10276031"/>
    <w:rsid w:val="104B0F67"/>
    <w:rsid w:val="1118CBBF"/>
    <w:rsid w:val="1491116F"/>
    <w:rsid w:val="15410C63"/>
    <w:rsid w:val="1606A168"/>
    <w:rsid w:val="1645C8D1"/>
    <w:rsid w:val="16B5F035"/>
    <w:rsid w:val="16DCDCC4"/>
    <w:rsid w:val="1862A7D9"/>
    <w:rsid w:val="19CE4277"/>
    <w:rsid w:val="1AC4787A"/>
    <w:rsid w:val="1C3A6C1F"/>
    <w:rsid w:val="1E007E6B"/>
    <w:rsid w:val="210E0D72"/>
    <w:rsid w:val="22A9DDD3"/>
    <w:rsid w:val="24457E04"/>
    <w:rsid w:val="2445AE34"/>
    <w:rsid w:val="244FBF53"/>
    <w:rsid w:val="2547AC38"/>
    <w:rsid w:val="260F3EEA"/>
    <w:rsid w:val="277D1EC6"/>
    <w:rsid w:val="2A2B5C13"/>
    <w:rsid w:val="2A875050"/>
    <w:rsid w:val="2C449A40"/>
    <w:rsid w:val="308BCB0E"/>
    <w:rsid w:val="31FE9BA2"/>
    <w:rsid w:val="35B9097C"/>
    <w:rsid w:val="38981F11"/>
    <w:rsid w:val="3940268A"/>
    <w:rsid w:val="3940268A"/>
    <w:rsid w:val="3B8BF1DF"/>
    <w:rsid w:val="3C836961"/>
    <w:rsid w:val="3EE75FF9"/>
    <w:rsid w:val="3FBB0A23"/>
    <w:rsid w:val="3FC5B63D"/>
    <w:rsid w:val="43D98F9A"/>
    <w:rsid w:val="4556A17D"/>
    <w:rsid w:val="4711C05E"/>
    <w:rsid w:val="4A4A0D47"/>
    <w:rsid w:val="4BC38F38"/>
    <w:rsid w:val="4BF17FBD"/>
    <w:rsid w:val="4FDDB47A"/>
    <w:rsid w:val="5097005B"/>
    <w:rsid w:val="5260C141"/>
    <w:rsid w:val="53E36945"/>
    <w:rsid w:val="5538E86C"/>
    <w:rsid w:val="553D0246"/>
    <w:rsid w:val="5574B2CD"/>
    <w:rsid w:val="56D4B8CD"/>
    <w:rsid w:val="570641DF"/>
    <w:rsid w:val="5725B621"/>
    <w:rsid w:val="58AB3853"/>
    <w:rsid w:val="5A52AAC9"/>
    <w:rsid w:val="5B206721"/>
    <w:rsid w:val="5BA829F0"/>
    <w:rsid w:val="5BE2D915"/>
    <w:rsid w:val="5D43FA51"/>
    <w:rsid w:val="5EDFCAB2"/>
    <w:rsid w:val="5EF82B67"/>
    <w:rsid w:val="5FF3D844"/>
    <w:rsid w:val="60BCFB95"/>
    <w:rsid w:val="618FA8A5"/>
    <w:rsid w:val="627DD577"/>
    <w:rsid w:val="63D5DDD9"/>
    <w:rsid w:val="63F5D880"/>
    <w:rsid w:val="63F98D0F"/>
    <w:rsid w:val="656F5A71"/>
    <w:rsid w:val="666319C8"/>
    <w:rsid w:val="67DE9F8A"/>
    <w:rsid w:val="6A451F5D"/>
    <w:rsid w:val="6A646DDD"/>
    <w:rsid w:val="6B368AEB"/>
    <w:rsid w:val="6BED0736"/>
    <w:rsid w:val="6CB14905"/>
    <w:rsid w:val="70DFFD9D"/>
    <w:rsid w:val="72078740"/>
    <w:rsid w:val="72702BE9"/>
    <w:rsid w:val="73208A89"/>
    <w:rsid w:val="73498A56"/>
    <w:rsid w:val="75B36EC0"/>
    <w:rsid w:val="78164A1C"/>
    <w:rsid w:val="7910BE6C"/>
    <w:rsid w:val="7E8C3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16BA"/>
  <w15:chartTrackingRefBased/>
  <w15:docId w15:val="{35C8E5D7-8CE9-40F6-8976-B7AFE1B4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65B7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65B75"/>
  </w:style>
  <w:style w:type="character" w:styleId="eop" w:customStyle="1">
    <w:name w:val="eop"/>
    <w:basedOn w:val="DefaultParagraphFont"/>
    <w:rsid w:val="00B65B75"/>
  </w:style>
  <w:style w:type="table" w:styleId="TableGrid">
    <w:name w:val="Table Grid"/>
    <w:basedOn w:val="TableNormal"/>
    <w:uiPriority w:val="39"/>
    <w:rsid w:val="009058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9058E7"/>
    <w:rPr>
      <w:color w:val="0563C1"/>
      <w:u w:val="single"/>
    </w:rPr>
  </w:style>
  <w:style w:type="paragraph" w:styleId="ListParagraph">
    <w:name w:val="List Paragraph"/>
    <w:basedOn w:val="Normal"/>
    <w:uiPriority w:val="34"/>
    <w:qFormat/>
    <w:rsid w:val="00450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03">
      <w:bodyDiv w:val="1"/>
      <w:marLeft w:val="0"/>
      <w:marRight w:val="0"/>
      <w:marTop w:val="0"/>
      <w:marBottom w:val="0"/>
      <w:divBdr>
        <w:top w:val="none" w:sz="0" w:space="0" w:color="auto"/>
        <w:left w:val="none" w:sz="0" w:space="0" w:color="auto"/>
        <w:bottom w:val="none" w:sz="0" w:space="0" w:color="auto"/>
        <w:right w:val="none" w:sz="0" w:space="0" w:color="auto"/>
      </w:divBdr>
      <w:divsChild>
        <w:div w:id="448088866">
          <w:marLeft w:val="0"/>
          <w:marRight w:val="0"/>
          <w:marTop w:val="0"/>
          <w:marBottom w:val="0"/>
          <w:divBdr>
            <w:top w:val="none" w:sz="0" w:space="0" w:color="auto"/>
            <w:left w:val="none" w:sz="0" w:space="0" w:color="auto"/>
            <w:bottom w:val="none" w:sz="0" w:space="0" w:color="auto"/>
            <w:right w:val="none" w:sz="0" w:space="0" w:color="auto"/>
          </w:divBdr>
        </w:div>
      </w:divsChild>
    </w:div>
    <w:div w:id="165830416">
      <w:bodyDiv w:val="1"/>
      <w:marLeft w:val="0"/>
      <w:marRight w:val="0"/>
      <w:marTop w:val="0"/>
      <w:marBottom w:val="0"/>
      <w:divBdr>
        <w:top w:val="none" w:sz="0" w:space="0" w:color="auto"/>
        <w:left w:val="none" w:sz="0" w:space="0" w:color="auto"/>
        <w:bottom w:val="none" w:sz="0" w:space="0" w:color="auto"/>
        <w:right w:val="none" w:sz="0" w:space="0" w:color="auto"/>
      </w:divBdr>
      <w:divsChild>
        <w:div w:id="1901595399">
          <w:marLeft w:val="0"/>
          <w:marRight w:val="0"/>
          <w:marTop w:val="0"/>
          <w:marBottom w:val="0"/>
          <w:divBdr>
            <w:top w:val="none" w:sz="0" w:space="0" w:color="auto"/>
            <w:left w:val="none" w:sz="0" w:space="0" w:color="auto"/>
            <w:bottom w:val="none" w:sz="0" w:space="0" w:color="auto"/>
            <w:right w:val="none" w:sz="0" w:space="0" w:color="auto"/>
          </w:divBdr>
        </w:div>
      </w:divsChild>
    </w:div>
    <w:div w:id="1190486944">
      <w:bodyDiv w:val="1"/>
      <w:marLeft w:val="0"/>
      <w:marRight w:val="0"/>
      <w:marTop w:val="0"/>
      <w:marBottom w:val="0"/>
      <w:divBdr>
        <w:top w:val="none" w:sz="0" w:space="0" w:color="auto"/>
        <w:left w:val="none" w:sz="0" w:space="0" w:color="auto"/>
        <w:bottom w:val="none" w:sz="0" w:space="0" w:color="auto"/>
        <w:right w:val="none" w:sz="0" w:space="0" w:color="auto"/>
      </w:divBdr>
      <w:divsChild>
        <w:div w:id="439112184">
          <w:marLeft w:val="0"/>
          <w:marRight w:val="0"/>
          <w:marTop w:val="0"/>
          <w:marBottom w:val="0"/>
          <w:divBdr>
            <w:top w:val="none" w:sz="0" w:space="0" w:color="auto"/>
            <w:left w:val="none" w:sz="0" w:space="0" w:color="auto"/>
            <w:bottom w:val="none" w:sz="0" w:space="0" w:color="auto"/>
            <w:right w:val="none" w:sz="0" w:space="0" w:color="auto"/>
          </w:divBdr>
        </w:div>
      </w:divsChild>
    </w:div>
    <w:div w:id="1514490248">
      <w:bodyDiv w:val="1"/>
      <w:marLeft w:val="0"/>
      <w:marRight w:val="0"/>
      <w:marTop w:val="0"/>
      <w:marBottom w:val="0"/>
      <w:divBdr>
        <w:top w:val="none" w:sz="0" w:space="0" w:color="auto"/>
        <w:left w:val="none" w:sz="0" w:space="0" w:color="auto"/>
        <w:bottom w:val="none" w:sz="0" w:space="0" w:color="auto"/>
        <w:right w:val="none" w:sz="0" w:space="0" w:color="auto"/>
      </w:divBdr>
      <w:divsChild>
        <w:div w:id="1738702726">
          <w:marLeft w:val="0"/>
          <w:marRight w:val="0"/>
          <w:marTop w:val="0"/>
          <w:marBottom w:val="0"/>
          <w:divBdr>
            <w:top w:val="none" w:sz="0" w:space="0" w:color="auto"/>
            <w:left w:val="none" w:sz="0" w:space="0" w:color="auto"/>
            <w:bottom w:val="none" w:sz="0" w:space="0" w:color="auto"/>
            <w:right w:val="none" w:sz="0" w:space="0" w:color="auto"/>
          </w:divBdr>
        </w:div>
      </w:divsChild>
    </w:div>
    <w:div w:id="1685204790">
      <w:bodyDiv w:val="1"/>
      <w:marLeft w:val="0"/>
      <w:marRight w:val="0"/>
      <w:marTop w:val="0"/>
      <w:marBottom w:val="0"/>
      <w:divBdr>
        <w:top w:val="none" w:sz="0" w:space="0" w:color="auto"/>
        <w:left w:val="none" w:sz="0" w:space="0" w:color="auto"/>
        <w:bottom w:val="none" w:sz="0" w:space="0" w:color="auto"/>
        <w:right w:val="none" w:sz="0" w:space="0" w:color="auto"/>
      </w:divBdr>
      <w:divsChild>
        <w:div w:id="634260610">
          <w:marLeft w:val="0"/>
          <w:marRight w:val="0"/>
          <w:marTop w:val="0"/>
          <w:marBottom w:val="0"/>
          <w:divBdr>
            <w:top w:val="none" w:sz="0" w:space="0" w:color="auto"/>
            <w:left w:val="none" w:sz="0" w:space="0" w:color="auto"/>
            <w:bottom w:val="none" w:sz="0" w:space="0" w:color="auto"/>
            <w:right w:val="none" w:sz="0" w:space="0" w:color="auto"/>
          </w:divBdr>
        </w:div>
        <w:div w:id="1770540086">
          <w:marLeft w:val="0"/>
          <w:marRight w:val="0"/>
          <w:marTop w:val="0"/>
          <w:marBottom w:val="0"/>
          <w:divBdr>
            <w:top w:val="none" w:sz="0" w:space="0" w:color="auto"/>
            <w:left w:val="none" w:sz="0" w:space="0" w:color="auto"/>
            <w:bottom w:val="none" w:sz="0" w:space="0" w:color="auto"/>
            <w:right w:val="none" w:sz="0" w:space="0" w:color="auto"/>
          </w:divBdr>
        </w:div>
      </w:divsChild>
    </w:div>
    <w:div w:id="1841963775">
      <w:bodyDiv w:val="1"/>
      <w:marLeft w:val="0"/>
      <w:marRight w:val="0"/>
      <w:marTop w:val="0"/>
      <w:marBottom w:val="0"/>
      <w:divBdr>
        <w:top w:val="none" w:sz="0" w:space="0" w:color="auto"/>
        <w:left w:val="none" w:sz="0" w:space="0" w:color="auto"/>
        <w:bottom w:val="none" w:sz="0" w:space="0" w:color="auto"/>
        <w:right w:val="none" w:sz="0" w:space="0" w:color="auto"/>
      </w:divBdr>
      <w:divsChild>
        <w:div w:id="420834321">
          <w:marLeft w:val="0"/>
          <w:marRight w:val="0"/>
          <w:marTop w:val="0"/>
          <w:marBottom w:val="0"/>
          <w:divBdr>
            <w:top w:val="none" w:sz="0" w:space="0" w:color="auto"/>
            <w:left w:val="none" w:sz="0" w:space="0" w:color="auto"/>
            <w:bottom w:val="none" w:sz="0" w:space="0" w:color="auto"/>
            <w:right w:val="none" w:sz="0" w:space="0" w:color="auto"/>
          </w:divBdr>
        </w:div>
      </w:divsChild>
    </w:div>
    <w:div w:id="2008173586">
      <w:bodyDiv w:val="1"/>
      <w:marLeft w:val="0"/>
      <w:marRight w:val="0"/>
      <w:marTop w:val="0"/>
      <w:marBottom w:val="0"/>
      <w:divBdr>
        <w:top w:val="none" w:sz="0" w:space="0" w:color="auto"/>
        <w:left w:val="none" w:sz="0" w:space="0" w:color="auto"/>
        <w:bottom w:val="none" w:sz="0" w:space="0" w:color="auto"/>
        <w:right w:val="none" w:sz="0" w:space="0" w:color="auto"/>
      </w:divBdr>
      <w:divsChild>
        <w:div w:id="70517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on@mostynestates.co.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ales@empirehotel.co.uk" TargetMode="External" Id="rId11" /><Relationship Type="http://schemas.openxmlformats.org/officeDocument/2006/relationships/styles" Target="styles.xml" Id="rId5" /><Relationship Type="http://schemas.openxmlformats.org/officeDocument/2006/relationships/hyperlink" Target="mailto:heather.thomas@conwy.gov.uk" TargetMode="External" Id="rId15" /><Relationship Type="http://schemas.openxmlformats.org/officeDocument/2006/relationships/hyperlink" Target="mailto:claire.McElroy@ulsterstores.com" TargetMode="External" Id="rId10" /><Relationship Type="http://schemas.openxmlformats.org/officeDocument/2006/relationships/numbering" Target="numbering.xml" Id="rId4" /><Relationship Type="http://schemas.openxmlformats.org/officeDocument/2006/relationships/hyperlink" Target="mailto:amanda.ballance@conwy.gov.uk" TargetMode="External" Id="rId9" /><Relationship Type="http://schemas.openxmlformats.org/officeDocument/2006/relationships/hyperlink" Target="mailto:nct@jnlllandudno.co.uk" TargetMode="External" Id="Rb6c03f53ee9e4dc7" /><Relationship Type="http://schemas.openxmlformats.org/officeDocument/2006/relationships/hyperlink" Target="mailto:business@conwy.gov.uk" TargetMode="External" Id="Rc59e962aacdb4a0f" /><Relationship Type="http://schemas.microsoft.com/office/2020/10/relationships/intelligence" Target="intelligence2.xml" Id="Raed13a672dd545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B00A288EBE14AA6C164DCC5C09042" ma:contentTypeVersion="13" ma:contentTypeDescription="Create a new document." ma:contentTypeScope="" ma:versionID="ab70caeaaead6b78f5ccd56be7825904">
  <xsd:schema xmlns:xsd="http://www.w3.org/2001/XMLSchema" xmlns:xs="http://www.w3.org/2001/XMLSchema" xmlns:p="http://schemas.microsoft.com/office/2006/metadata/properties" xmlns:ns2="fafc7bcf-91ee-44a2-b7c4-fed3acfd7453" xmlns:ns3="43863209-0744-45d7-a6cd-cfbb9fb547e6" targetNamespace="http://schemas.microsoft.com/office/2006/metadata/properties" ma:root="true" ma:fieldsID="79dbbc03a986982233368111bac3cb7d" ns2:_="" ns3:_="">
    <xsd:import namespace="fafc7bcf-91ee-44a2-b7c4-fed3acfd7453"/>
    <xsd:import namespace="43863209-0744-45d7-a6cd-cfbb9fb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c7bcf-91ee-44a2-b7c4-fed3acfd7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863209-0744-45d7-a6cd-cfbb9fb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072CE-A13B-4CC7-9B44-BF854E5295B2}"/>
</file>

<file path=customXml/itemProps2.xml><?xml version="1.0" encoding="utf-8"?>
<ds:datastoreItem xmlns:ds="http://schemas.openxmlformats.org/officeDocument/2006/customXml" ds:itemID="{83D366D5-1A64-47CB-9A78-E6DD214BB1C3}">
  <ds:schemaRefs>
    <ds:schemaRef ds:uri="http://schemas.microsoft.com/sharepoint/v3/contenttype/forms"/>
  </ds:schemaRefs>
</ds:datastoreItem>
</file>

<file path=customXml/itemProps3.xml><?xml version="1.0" encoding="utf-8"?>
<ds:datastoreItem xmlns:ds="http://schemas.openxmlformats.org/officeDocument/2006/customXml" ds:itemID="{C519F964-F540-4E4F-BFC9-31F0F9B098DD}">
  <ds:schemaRefs>
    <ds:schemaRef ds:uri="1b97bfc6-b7f9-4f97-bda1-3491dbcf9c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bb439bd-a363-4333-83d0-f95c527ffab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Conwy County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Ballance</dc:creator>
  <cp:keywords/>
  <dc:description/>
  <cp:lastModifiedBy>Amanda Ballance</cp:lastModifiedBy>
  <cp:revision>7</cp:revision>
  <dcterms:created xsi:type="dcterms:W3CDTF">2022-06-21T12:35:00Z</dcterms:created>
  <dcterms:modified xsi:type="dcterms:W3CDTF">2022-07-06T15:13:05Z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0x010100409B00A288EBE14AA6C164DCC5C09042</vt:lpwstr>
  </property>
</Properties>
</file>